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CB2E" w14:textId="26663E07" w:rsidR="00430668" w:rsidRDefault="006F0BBF" w:rsidP="00430668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Navn, personnummer</w:t>
      </w:r>
      <w:r w:rsidR="00965EDB">
        <w:rPr>
          <w:sz w:val="24"/>
          <w:szCs w:val="24"/>
        </w:rPr>
        <w:t>:</w:t>
      </w:r>
    </w:p>
    <w:p w14:paraId="7E5B8B8F" w14:textId="77777777" w:rsidR="00430668" w:rsidRDefault="00430668" w:rsidP="00430668">
      <w:pPr>
        <w:pStyle w:val="Ingenmellomrom"/>
        <w:rPr>
          <w:sz w:val="24"/>
          <w:szCs w:val="24"/>
        </w:rPr>
      </w:pPr>
    </w:p>
    <w:p w14:paraId="1905E3B7" w14:textId="77777777" w:rsidR="00B32EFC" w:rsidRDefault="00B32EFC" w:rsidP="00430668">
      <w:pPr>
        <w:pStyle w:val="Ingenmellomrom"/>
        <w:rPr>
          <w:sz w:val="24"/>
          <w:szCs w:val="24"/>
        </w:rPr>
      </w:pPr>
    </w:p>
    <w:p w14:paraId="11FD9337" w14:textId="77777777" w:rsidR="00430668" w:rsidRDefault="00430668" w:rsidP="00430668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Skatteetaten</w:t>
      </w:r>
    </w:p>
    <w:p w14:paraId="48054D24" w14:textId="77777777" w:rsidR="00430668" w:rsidRDefault="00430668" w:rsidP="00430668">
      <w:pPr>
        <w:pStyle w:val="Ingenmellomrom"/>
        <w:rPr>
          <w:sz w:val="24"/>
          <w:szCs w:val="24"/>
        </w:rPr>
      </w:pPr>
    </w:p>
    <w:p w14:paraId="0E6D45B5" w14:textId="77777777" w:rsidR="00430668" w:rsidRDefault="00430668" w:rsidP="00430668">
      <w:pPr>
        <w:pStyle w:val="Ingenmellomrom"/>
        <w:rPr>
          <w:sz w:val="24"/>
          <w:szCs w:val="24"/>
        </w:rPr>
      </w:pPr>
    </w:p>
    <w:p w14:paraId="1117EC40" w14:textId="77777777" w:rsidR="00B60158" w:rsidRDefault="00B60158" w:rsidP="00430668">
      <w:pPr>
        <w:pStyle w:val="Ingenmellomrom"/>
        <w:rPr>
          <w:sz w:val="24"/>
          <w:szCs w:val="24"/>
        </w:rPr>
      </w:pPr>
    </w:p>
    <w:p w14:paraId="5DCF0F44" w14:textId="77777777" w:rsidR="00B60158" w:rsidRDefault="00B60158" w:rsidP="00430668">
      <w:pPr>
        <w:pStyle w:val="Ingenmellomrom"/>
        <w:rPr>
          <w:sz w:val="24"/>
          <w:szCs w:val="24"/>
        </w:rPr>
      </w:pPr>
    </w:p>
    <w:p w14:paraId="6B89907F" w14:textId="3B665C80" w:rsidR="00430668" w:rsidRDefault="006F0BBF" w:rsidP="00430668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Sted, dato</w:t>
      </w:r>
      <w:r w:rsidR="00965EDB">
        <w:rPr>
          <w:sz w:val="24"/>
          <w:szCs w:val="24"/>
        </w:rPr>
        <w:t>:</w:t>
      </w:r>
    </w:p>
    <w:p w14:paraId="17794E74" w14:textId="77777777" w:rsidR="00430668" w:rsidRDefault="00430668" w:rsidP="00430668">
      <w:pPr>
        <w:pStyle w:val="Ingenmellomrom"/>
        <w:rPr>
          <w:sz w:val="24"/>
          <w:szCs w:val="24"/>
        </w:rPr>
      </w:pPr>
    </w:p>
    <w:p w14:paraId="23C3646D" w14:textId="77777777" w:rsidR="00430668" w:rsidRDefault="00430668" w:rsidP="00430668">
      <w:pPr>
        <w:pStyle w:val="Ingenmellomrom"/>
        <w:rPr>
          <w:sz w:val="24"/>
          <w:szCs w:val="24"/>
        </w:rPr>
      </w:pPr>
    </w:p>
    <w:p w14:paraId="19F06A7D" w14:textId="7BDFDDB7" w:rsidR="00430668" w:rsidRDefault="00430668" w:rsidP="00430668">
      <w:pPr>
        <w:pStyle w:val="Ingenmellomro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Skattemelding – aksje i </w:t>
      </w:r>
      <w:r w:rsidR="006F0BBF">
        <w:rPr>
          <w:b/>
          <w:i/>
          <w:sz w:val="24"/>
          <w:szCs w:val="24"/>
        </w:rPr>
        <w:t>AS Momarken Travbane</w:t>
      </w:r>
      <w:r>
        <w:rPr>
          <w:b/>
          <w:i/>
          <w:sz w:val="24"/>
          <w:szCs w:val="24"/>
        </w:rPr>
        <w:t>.</w:t>
      </w:r>
    </w:p>
    <w:p w14:paraId="3731FC6D" w14:textId="77777777" w:rsidR="00430668" w:rsidRPr="00430668" w:rsidRDefault="00430668" w:rsidP="00430668">
      <w:pPr>
        <w:pStyle w:val="Ingenmellomrom"/>
        <w:rPr>
          <w:b/>
          <w:i/>
          <w:sz w:val="24"/>
          <w:szCs w:val="24"/>
        </w:rPr>
      </w:pPr>
    </w:p>
    <w:p w14:paraId="13ADB239" w14:textId="154AD1B7" w:rsidR="00430668" w:rsidRDefault="00430668" w:rsidP="00430668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Viser til skattemeldingen</w:t>
      </w:r>
      <w:r w:rsidR="00FB3E9B">
        <w:rPr>
          <w:sz w:val="24"/>
          <w:szCs w:val="24"/>
        </w:rPr>
        <w:t xml:space="preserve"> for 20</w:t>
      </w:r>
      <w:r w:rsidR="00AC0CFE">
        <w:rPr>
          <w:sz w:val="24"/>
          <w:szCs w:val="24"/>
        </w:rPr>
        <w:t>2</w:t>
      </w:r>
      <w:r w:rsidR="00BA2FE2">
        <w:rPr>
          <w:sz w:val="24"/>
          <w:szCs w:val="24"/>
        </w:rPr>
        <w:t>5</w:t>
      </w:r>
      <w:r w:rsidR="00006998">
        <w:rPr>
          <w:sz w:val="24"/>
          <w:szCs w:val="24"/>
        </w:rPr>
        <w:t xml:space="preserve"> angåe</w:t>
      </w:r>
      <w:r w:rsidR="00DA0692">
        <w:rPr>
          <w:sz w:val="24"/>
          <w:szCs w:val="24"/>
        </w:rPr>
        <w:t xml:space="preserve">nde </w:t>
      </w:r>
      <w:r>
        <w:rPr>
          <w:sz w:val="24"/>
          <w:szCs w:val="24"/>
        </w:rPr>
        <w:t>Skattepliktig utbytte av verdi/ utbyt</w:t>
      </w:r>
      <w:r w:rsidR="00B60158">
        <w:rPr>
          <w:sz w:val="24"/>
          <w:szCs w:val="24"/>
        </w:rPr>
        <w:t>te overført fra Aksjeoppgaven (</w:t>
      </w:r>
      <w:r>
        <w:rPr>
          <w:sz w:val="24"/>
          <w:szCs w:val="24"/>
        </w:rPr>
        <w:t>R</w:t>
      </w:r>
      <w:r w:rsidR="00B60158">
        <w:rPr>
          <w:sz w:val="24"/>
          <w:szCs w:val="24"/>
        </w:rPr>
        <w:t>F</w:t>
      </w:r>
      <w:r>
        <w:rPr>
          <w:sz w:val="24"/>
          <w:szCs w:val="24"/>
        </w:rPr>
        <w:t>-1088).</w:t>
      </w:r>
    </w:p>
    <w:p w14:paraId="099AF945" w14:textId="77777777" w:rsidR="00430668" w:rsidRDefault="00430668" w:rsidP="00430668">
      <w:pPr>
        <w:pStyle w:val="Ingenmellomrom"/>
        <w:rPr>
          <w:sz w:val="24"/>
          <w:szCs w:val="24"/>
        </w:rPr>
      </w:pPr>
    </w:p>
    <w:p w14:paraId="19598743" w14:textId="679A0DE5" w:rsidR="00B60158" w:rsidRPr="006F0BBF" w:rsidRDefault="00430668" w:rsidP="00430668">
      <w:pPr>
        <w:pStyle w:val="Ingenmellomrom"/>
        <w:rPr>
          <w:sz w:val="24"/>
          <w:szCs w:val="24"/>
        </w:rPr>
      </w:pPr>
      <w:r w:rsidRPr="006F0BBF">
        <w:rPr>
          <w:sz w:val="24"/>
          <w:szCs w:val="24"/>
        </w:rPr>
        <w:t xml:space="preserve">Aksjen i </w:t>
      </w:r>
      <w:r w:rsidR="006F0BBF" w:rsidRPr="006F0BBF">
        <w:rPr>
          <w:sz w:val="24"/>
          <w:szCs w:val="24"/>
        </w:rPr>
        <w:t>AS Momarken Travbane</w:t>
      </w:r>
      <w:r w:rsidRPr="006F0BBF">
        <w:rPr>
          <w:sz w:val="24"/>
          <w:szCs w:val="24"/>
        </w:rPr>
        <w:t xml:space="preserve"> </w:t>
      </w:r>
      <w:r w:rsidR="008F38A7" w:rsidRPr="006F0BBF">
        <w:rPr>
          <w:sz w:val="24"/>
          <w:szCs w:val="24"/>
        </w:rPr>
        <w:t>gir ikke avkastning. Den har ingen virkelig verdi og er uomsettelig.</w:t>
      </w:r>
      <w:r w:rsidRPr="006F0BBF">
        <w:rPr>
          <w:sz w:val="24"/>
          <w:szCs w:val="24"/>
        </w:rPr>
        <w:t xml:space="preserve"> Dette går frem av selskapets lover</w:t>
      </w:r>
      <w:r w:rsidR="00B60158" w:rsidRPr="006F0BBF">
        <w:rPr>
          <w:sz w:val="24"/>
          <w:szCs w:val="24"/>
        </w:rPr>
        <w:t xml:space="preserve"> § </w:t>
      </w:r>
      <w:r w:rsidR="00BB7F3F">
        <w:rPr>
          <w:sz w:val="24"/>
          <w:szCs w:val="24"/>
        </w:rPr>
        <w:t>3</w:t>
      </w:r>
      <w:r w:rsidR="00B60158" w:rsidRPr="006F0BBF">
        <w:rPr>
          <w:sz w:val="24"/>
          <w:szCs w:val="24"/>
        </w:rPr>
        <w:t xml:space="preserve"> </w:t>
      </w:r>
      <w:r w:rsidR="00BB7F3F">
        <w:rPr>
          <w:sz w:val="24"/>
          <w:szCs w:val="24"/>
        </w:rPr>
        <w:t>Virksomhet</w:t>
      </w:r>
      <w:r w:rsidR="00B60158" w:rsidRPr="006F0BBF">
        <w:rPr>
          <w:sz w:val="24"/>
          <w:szCs w:val="24"/>
        </w:rPr>
        <w:t>:</w:t>
      </w:r>
    </w:p>
    <w:p w14:paraId="1AA6DBDA" w14:textId="45B4CF53" w:rsidR="00B60158" w:rsidRPr="006F0BBF" w:rsidRDefault="00B60158" w:rsidP="00B60158">
      <w:pPr>
        <w:jc w:val="center"/>
        <w:rPr>
          <w:b/>
          <w:sz w:val="18"/>
          <w:szCs w:val="18"/>
        </w:rPr>
      </w:pPr>
      <w:r w:rsidRPr="006F0BBF">
        <w:rPr>
          <w:b/>
          <w:sz w:val="18"/>
          <w:szCs w:val="18"/>
        </w:rPr>
        <w:t xml:space="preserve">§ </w:t>
      </w:r>
      <w:r w:rsidR="00BB7F3F">
        <w:rPr>
          <w:b/>
          <w:sz w:val="18"/>
          <w:szCs w:val="18"/>
        </w:rPr>
        <w:t>3</w:t>
      </w:r>
    </w:p>
    <w:p w14:paraId="0E4CEAC1" w14:textId="57D9507B" w:rsidR="00B60158" w:rsidRPr="006F0BBF" w:rsidRDefault="00BB7F3F" w:rsidP="00B6015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Virksomhet</w:t>
      </w:r>
    </w:p>
    <w:p w14:paraId="37D69633" w14:textId="08584546" w:rsidR="00B60158" w:rsidRPr="006F0BBF" w:rsidRDefault="00B60158" w:rsidP="00B60158">
      <w:pPr>
        <w:rPr>
          <w:sz w:val="18"/>
          <w:szCs w:val="18"/>
        </w:rPr>
      </w:pPr>
      <w:r w:rsidRPr="006F0BBF">
        <w:rPr>
          <w:sz w:val="18"/>
          <w:szCs w:val="18"/>
        </w:rPr>
        <w:t xml:space="preserve">Selskapets </w:t>
      </w:r>
      <w:r w:rsidR="00BB7F3F">
        <w:rPr>
          <w:sz w:val="18"/>
          <w:szCs w:val="18"/>
        </w:rPr>
        <w:t>virksomhet er utleie av staller, treningsanlegg og maskinpark med formål om å bidra til utvikling av en for norske forhold hensiktsmessig kjørehest, samt for øvrig å øke interessen for hestens dressur og bevegelighet.</w:t>
      </w:r>
    </w:p>
    <w:p w14:paraId="3E4D032F" w14:textId="77777777" w:rsidR="00B60158" w:rsidRPr="006F0BBF" w:rsidRDefault="00B60158" w:rsidP="00B60158">
      <w:pPr>
        <w:rPr>
          <w:sz w:val="18"/>
          <w:szCs w:val="18"/>
        </w:rPr>
      </w:pPr>
    </w:p>
    <w:p w14:paraId="2B80080E" w14:textId="3AC7A29B" w:rsidR="00B60158" w:rsidRPr="006F0BBF" w:rsidRDefault="00B60158" w:rsidP="00B60158">
      <w:pPr>
        <w:rPr>
          <w:sz w:val="18"/>
          <w:szCs w:val="18"/>
        </w:rPr>
      </w:pPr>
      <w:r w:rsidRPr="006F0BBF">
        <w:rPr>
          <w:sz w:val="18"/>
          <w:szCs w:val="18"/>
        </w:rPr>
        <w:t>Selskapet har ikke erverv til formål. Det skal ikke utdeles utbytte fra selskape</w:t>
      </w:r>
      <w:r w:rsidR="00BB7F3F">
        <w:rPr>
          <w:sz w:val="18"/>
          <w:szCs w:val="18"/>
        </w:rPr>
        <w:t>t</w:t>
      </w:r>
      <w:r w:rsidRPr="006F0BBF">
        <w:rPr>
          <w:sz w:val="18"/>
          <w:szCs w:val="18"/>
        </w:rPr>
        <w:t>, jfr § 6 nedenfor.</w:t>
      </w:r>
    </w:p>
    <w:p w14:paraId="69C1BCBA" w14:textId="77777777" w:rsidR="00B60158" w:rsidRPr="006F0BBF" w:rsidRDefault="00B60158" w:rsidP="00B60158">
      <w:pPr>
        <w:rPr>
          <w:sz w:val="18"/>
          <w:szCs w:val="18"/>
        </w:rPr>
      </w:pPr>
    </w:p>
    <w:p w14:paraId="36346884" w14:textId="0EFCD9BB" w:rsidR="00B60158" w:rsidRPr="00B60158" w:rsidRDefault="001E3568" w:rsidP="00B60158">
      <w:pPr>
        <w:rPr>
          <w:sz w:val="18"/>
          <w:szCs w:val="18"/>
        </w:rPr>
      </w:pPr>
      <w:r>
        <w:rPr>
          <w:sz w:val="18"/>
          <w:szCs w:val="18"/>
        </w:rPr>
        <w:t>Det skal ikke utbetales aksjeutbytte. Eventuelt overskudd avsettes til annen egenkapital</w:t>
      </w:r>
      <w:r w:rsidR="00BB7F3F">
        <w:rPr>
          <w:sz w:val="18"/>
          <w:szCs w:val="18"/>
        </w:rPr>
        <w:t>. Ved oppløsning av selskapet skal dets eiendeler disponeres overensstemmende med selskapets formål og generalforsamlingens nærmere beslutning. Dette innebærer at selskapets midler ikke skal utdeles aksjonærene</w:t>
      </w:r>
      <w:r w:rsidR="00B60158" w:rsidRPr="006F0BBF">
        <w:rPr>
          <w:sz w:val="18"/>
          <w:szCs w:val="18"/>
        </w:rPr>
        <w:t>.</w:t>
      </w:r>
    </w:p>
    <w:p w14:paraId="139A5B7C" w14:textId="77777777" w:rsidR="00430668" w:rsidRPr="00430668" w:rsidRDefault="00430668" w:rsidP="00430668">
      <w:pPr>
        <w:pStyle w:val="Ingenmellomrom"/>
        <w:rPr>
          <w:sz w:val="24"/>
          <w:szCs w:val="24"/>
        </w:rPr>
      </w:pPr>
    </w:p>
    <w:p w14:paraId="1B390DD7" w14:textId="036CCE97" w:rsidR="008F38A7" w:rsidRPr="005D3D80" w:rsidRDefault="00B60158" w:rsidP="00430668">
      <w:pPr>
        <w:pStyle w:val="Ingenmellomrom"/>
        <w:rPr>
          <w:sz w:val="24"/>
          <w:szCs w:val="24"/>
        </w:rPr>
      </w:pPr>
      <w:r w:rsidRPr="005B76AC">
        <w:rPr>
          <w:sz w:val="24"/>
          <w:szCs w:val="24"/>
        </w:rPr>
        <w:t>Som</w:t>
      </w:r>
      <w:r w:rsidR="003C3DD7" w:rsidRPr="005B76AC">
        <w:rPr>
          <w:sz w:val="24"/>
          <w:szCs w:val="24"/>
        </w:rPr>
        <w:t xml:space="preserve"> </w:t>
      </w:r>
      <w:r w:rsidR="00430668" w:rsidRPr="005B76AC">
        <w:rPr>
          <w:sz w:val="24"/>
          <w:szCs w:val="24"/>
        </w:rPr>
        <w:t xml:space="preserve">aksjonær </w:t>
      </w:r>
      <w:r w:rsidR="006F0BBF" w:rsidRPr="005B76AC">
        <w:rPr>
          <w:sz w:val="24"/>
          <w:szCs w:val="24"/>
        </w:rPr>
        <w:t>får jeg ved even</w:t>
      </w:r>
      <w:r w:rsidR="00911A3E" w:rsidRPr="005B76AC">
        <w:rPr>
          <w:sz w:val="24"/>
          <w:szCs w:val="24"/>
        </w:rPr>
        <w:t>tuelt salg en maks pris på ca. kr. 8.000,-  pr. aksje.</w:t>
      </w:r>
      <w:r w:rsidR="005D3D80" w:rsidRPr="005B76AC">
        <w:rPr>
          <w:sz w:val="24"/>
          <w:szCs w:val="24"/>
        </w:rPr>
        <w:t xml:space="preserve"> </w:t>
      </w:r>
      <w:r w:rsidRPr="005B76AC">
        <w:rPr>
          <w:sz w:val="24"/>
          <w:szCs w:val="24"/>
        </w:rPr>
        <w:t>Det er denne summen</w:t>
      </w:r>
      <w:r w:rsidR="008F38A7" w:rsidRPr="005B76AC">
        <w:rPr>
          <w:sz w:val="24"/>
          <w:szCs w:val="24"/>
        </w:rPr>
        <w:t xml:space="preserve"> som kan anses som den reelle verdien.</w:t>
      </w:r>
      <w:r w:rsidRPr="005B76AC">
        <w:rPr>
          <w:sz w:val="24"/>
          <w:szCs w:val="24"/>
        </w:rPr>
        <w:t xml:space="preserve"> Som aksjonær i selskapet</w:t>
      </w:r>
      <w:r w:rsidR="008F38A7" w:rsidRPr="005B76AC">
        <w:rPr>
          <w:sz w:val="24"/>
          <w:szCs w:val="24"/>
        </w:rPr>
        <w:t xml:space="preserve"> kan man stille på generalforsamling med organisatoriske rettigheter, men uten økonomiske rettigheter.</w:t>
      </w:r>
    </w:p>
    <w:p w14:paraId="76D4AAF2" w14:textId="77777777" w:rsidR="00B60158" w:rsidRPr="005D3D80" w:rsidRDefault="00B60158" w:rsidP="00430668">
      <w:pPr>
        <w:pStyle w:val="Ingenmellomrom"/>
        <w:rPr>
          <w:sz w:val="24"/>
          <w:szCs w:val="24"/>
        </w:rPr>
      </w:pPr>
    </w:p>
    <w:p w14:paraId="57AF0ECF" w14:textId="77777777" w:rsidR="00B60158" w:rsidRPr="005D3D80" w:rsidRDefault="00B60158" w:rsidP="00430668">
      <w:pPr>
        <w:pStyle w:val="Ingenmellomrom"/>
        <w:rPr>
          <w:color w:val="F4B083" w:themeColor="accent2" w:themeTint="99"/>
          <w:sz w:val="24"/>
          <w:szCs w:val="24"/>
        </w:rPr>
      </w:pPr>
    </w:p>
    <w:p w14:paraId="71D7EFA4" w14:textId="77777777" w:rsidR="00B60158" w:rsidRPr="00651AA6" w:rsidRDefault="00B60158" w:rsidP="00430668">
      <w:pPr>
        <w:pStyle w:val="Ingenmellomrom"/>
        <w:rPr>
          <w:sz w:val="24"/>
          <w:szCs w:val="24"/>
        </w:rPr>
      </w:pPr>
      <w:r w:rsidRPr="00651AA6">
        <w:rPr>
          <w:sz w:val="24"/>
          <w:szCs w:val="24"/>
        </w:rPr>
        <w:t>Vennlig hilsen</w:t>
      </w:r>
    </w:p>
    <w:p w14:paraId="04115B9F" w14:textId="77777777" w:rsidR="00B60158" w:rsidRDefault="00B60158" w:rsidP="00430668">
      <w:pPr>
        <w:pStyle w:val="Ingenmellomrom"/>
        <w:rPr>
          <w:sz w:val="24"/>
          <w:szCs w:val="24"/>
        </w:rPr>
      </w:pPr>
    </w:p>
    <w:p w14:paraId="28F48BC0" w14:textId="77777777" w:rsidR="00B60158" w:rsidRPr="005D3D80" w:rsidRDefault="00B60158" w:rsidP="00430668">
      <w:pPr>
        <w:pStyle w:val="Ingenmellomrom"/>
        <w:rPr>
          <w:sz w:val="24"/>
          <w:szCs w:val="24"/>
        </w:rPr>
      </w:pPr>
    </w:p>
    <w:p w14:paraId="48A205F0" w14:textId="5E6DA66D" w:rsidR="00B60158" w:rsidRDefault="006F0BBF" w:rsidP="00430668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Navn</w:t>
      </w:r>
    </w:p>
    <w:p w14:paraId="2F968801" w14:textId="77777777" w:rsidR="002D550B" w:rsidRDefault="002D550B" w:rsidP="00430668">
      <w:pPr>
        <w:pStyle w:val="Ingenmellomrom"/>
        <w:rPr>
          <w:sz w:val="24"/>
          <w:szCs w:val="24"/>
        </w:rPr>
      </w:pPr>
    </w:p>
    <w:p w14:paraId="0ACAA314" w14:textId="352998A7" w:rsidR="00B60158" w:rsidRDefault="006F0BBF" w:rsidP="00430668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Personnummer</w:t>
      </w:r>
    </w:p>
    <w:p w14:paraId="17D212F7" w14:textId="712E4E77" w:rsidR="006D5810" w:rsidRDefault="006D5810" w:rsidP="00430668">
      <w:pPr>
        <w:pStyle w:val="Ingenmellomrom"/>
        <w:rPr>
          <w:sz w:val="24"/>
          <w:szCs w:val="24"/>
        </w:rPr>
      </w:pPr>
    </w:p>
    <w:p w14:paraId="1885290A" w14:textId="47841736" w:rsidR="006D5810" w:rsidRDefault="006D5810" w:rsidP="00430668">
      <w:pPr>
        <w:pStyle w:val="Ingenmellomrom"/>
        <w:rPr>
          <w:sz w:val="24"/>
          <w:szCs w:val="24"/>
        </w:rPr>
      </w:pPr>
    </w:p>
    <w:p w14:paraId="317B3D66" w14:textId="77777777" w:rsidR="006D5810" w:rsidRDefault="006D5810" w:rsidP="00430668">
      <w:pPr>
        <w:pStyle w:val="Ingenmellomrom"/>
        <w:rPr>
          <w:sz w:val="24"/>
          <w:szCs w:val="24"/>
        </w:rPr>
      </w:pPr>
    </w:p>
    <w:p w14:paraId="17286D87" w14:textId="04FEA14C" w:rsidR="005B76AC" w:rsidRDefault="005B76AC" w:rsidP="00430668">
      <w:pPr>
        <w:pStyle w:val="Ingenmellomrom"/>
        <w:rPr>
          <w:sz w:val="24"/>
          <w:szCs w:val="24"/>
        </w:rPr>
      </w:pPr>
    </w:p>
    <w:p w14:paraId="377E9E80" w14:textId="42D0E069" w:rsidR="005B76AC" w:rsidRPr="00430668" w:rsidRDefault="005B76AC" w:rsidP="00430668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Informasjon fra</w:t>
      </w:r>
      <w:r w:rsidR="006D5810">
        <w:rPr>
          <w:sz w:val="24"/>
          <w:szCs w:val="24"/>
        </w:rPr>
        <w:t xml:space="preserve"> Momarken T</w:t>
      </w:r>
      <w:r w:rsidR="00DA0692">
        <w:rPr>
          <w:sz w:val="24"/>
          <w:szCs w:val="24"/>
        </w:rPr>
        <w:t>ravbane</w:t>
      </w:r>
      <w:r w:rsidR="006D5810">
        <w:rPr>
          <w:sz w:val="24"/>
          <w:szCs w:val="24"/>
        </w:rPr>
        <w:t xml:space="preserve"> AS</w:t>
      </w:r>
    </w:p>
    <w:p w14:paraId="1ADEF668" w14:textId="77777777" w:rsidR="00B60158" w:rsidRDefault="00B60158" w:rsidP="00430668">
      <w:pPr>
        <w:pStyle w:val="Ingenmellomrom"/>
        <w:rPr>
          <w:sz w:val="24"/>
          <w:szCs w:val="24"/>
        </w:rPr>
      </w:pPr>
    </w:p>
    <w:p w14:paraId="769FB9D6" w14:textId="77777777" w:rsidR="00B60158" w:rsidRDefault="00B60158" w:rsidP="00430668">
      <w:pPr>
        <w:pStyle w:val="Ingenmellomrom"/>
        <w:rPr>
          <w:sz w:val="24"/>
          <w:szCs w:val="24"/>
        </w:rPr>
      </w:pPr>
    </w:p>
    <w:p w14:paraId="68A94093" w14:textId="77777777" w:rsidR="008F38A7" w:rsidRDefault="008F38A7" w:rsidP="00430668">
      <w:pPr>
        <w:pStyle w:val="Ingenmellomrom"/>
        <w:rPr>
          <w:sz w:val="24"/>
          <w:szCs w:val="24"/>
        </w:rPr>
      </w:pPr>
      <w:r w:rsidRPr="00430668">
        <w:rPr>
          <w:sz w:val="24"/>
          <w:szCs w:val="24"/>
        </w:rPr>
        <w:t xml:space="preserve"> </w:t>
      </w:r>
    </w:p>
    <w:p w14:paraId="401F2EBB" w14:textId="50F10C65" w:rsidR="00B60158" w:rsidRPr="00430668" w:rsidRDefault="002D550B" w:rsidP="00430668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60158" w:rsidRPr="00430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A7"/>
    <w:rsid w:val="00006998"/>
    <w:rsid w:val="001E3568"/>
    <w:rsid w:val="002D550B"/>
    <w:rsid w:val="00332224"/>
    <w:rsid w:val="003C3DD7"/>
    <w:rsid w:val="00430668"/>
    <w:rsid w:val="00533122"/>
    <w:rsid w:val="005B76AC"/>
    <w:rsid w:val="005D3D80"/>
    <w:rsid w:val="00651AA6"/>
    <w:rsid w:val="006C785E"/>
    <w:rsid w:val="006D5810"/>
    <w:rsid w:val="006F0BBF"/>
    <w:rsid w:val="0076022E"/>
    <w:rsid w:val="00801068"/>
    <w:rsid w:val="008679BA"/>
    <w:rsid w:val="00882F27"/>
    <w:rsid w:val="008F38A7"/>
    <w:rsid w:val="00911A3E"/>
    <w:rsid w:val="00965EDB"/>
    <w:rsid w:val="009E3F90"/>
    <w:rsid w:val="009F6C9F"/>
    <w:rsid w:val="00AC0CFE"/>
    <w:rsid w:val="00B32EFC"/>
    <w:rsid w:val="00B60158"/>
    <w:rsid w:val="00BA2FE2"/>
    <w:rsid w:val="00BB7F3F"/>
    <w:rsid w:val="00D75F39"/>
    <w:rsid w:val="00DA0692"/>
    <w:rsid w:val="00F2091D"/>
    <w:rsid w:val="00FB3E9B"/>
    <w:rsid w:val="00F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E0E0"/>
  <w15:chartTrackingRefBased/>
  <w15:docId w15:val="{A41FC4EA-DB4B-4755-AD6D-39BBFA6A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0106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068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430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21AFD7153574EA2FBA27A645F9536" ma:contentTypeVersion="14" ma:contentTypeDescription="Create a new document." ma:contentTypeScope="" ma:versionID="28d65d13454f8e02e5041dddaf949712">
  <xsd:schema xmlns:xsd="http://www.w3.org/2001/XMLSchema" xmlns:xs="http://www.w3.org/2001/XMLSchema" xmlns:p="http://schemas.microsoft.com/office/2006/metadata/properties" xmlns:ns3="457477e6-a369-433b-8efd-bd7898235ba2" xmlns:ns4="05d18bf1-ad8b-4d17-85e9-dfba6f284b4d" targetNamespace="http://schemas.microsoft.com/office/2006/metadata/properties" ma:root="true" ma:fieldsID="77e2ed57c2b882c8366174053a12c03e" ns3:_="" ns4:_="">
    <xsd:import namespace="457477e6-a369-433b-8efd-bd7898235ba2"/>
    <xsd:import namespace="05d18bf1-ad8b-4d17-85e9-dfba6f284b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77e6-a369-433b-8efd-bd7898235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8bf1-ad8b-4d17-85e9-dfba6f284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DED66-8D6F-40CF-8973-5C03B6F75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477e6-a369-433b-8efd-bd7898235ba2"/>
    <ds:schemaRef ds:uri="05d18bf1-ad8b-4d17-85e9-dfba6f284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A79EA-B69E-402E-8AAF-2F84F0D1A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6475D-79A1-41A4-B4D1-6EF5875A4D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Ramstad</dc:creator>
  <cp:keywords/>
  <dc:description/>
  <cp:lastModifiedBy>Sven Olav Weberg</cp:lastModifiedBy>
  <cp:revision>7</cp:revision>
  <cp:lastPrinted>2018-04-24T12:32:00Z</cp:lastPrinted>
  <dcterms:created xsi:type="dcterms:W3CDTF">2022-03-15T10:36:00Z</dcterms:created>
  <dcterms:modified xsi:type="dcterms:W3CDTF">2026-03-16T18:17:00Z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0x0101001B821AFD7153574EA2FBA27A645F9536</vt:lpwstr>
  </property>
</Properties>
</file>