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F254F5" w:rsidP="00F254F5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F254F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27B4B" w:rsidRDefault="00027B4B" w:rsidP="00027B4B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Nye leieavtaler på to mindre kontorlokaler i kontorseksjonen under banen.</w:t>
      </w:r>
    </w:p>
    <w:p w:rsidR="00027B4B" w:rsidRDefault="00027B4B" w:rsidP="00027B4B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Kontakt med ØLS i forbindelse søk etter ytterligere dokumentasjon på omfang av avtalefestet båndlagt areal.</w:t>
      </w:r>
    </w:p>
    <w:p w:rsidR="00027B4B" w:rsidRDefault="00027B4B" w:rsidP="00027B4B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Nye dispensere for såpe, papir og toa i WC’ene i Karjolbygget.</w:t>
      </w:r>
    </w:p>
    <w:p w:rsidR="00027B4B" w:rsidRDefault="00027B4B" w:rsidP="00027B4B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Opprydding i løse kabler på bom ved innkjøring til stallområdet.</w:t>
      </w:r>
    </w:p>
    <w:p w:rsidR="00027B4B" w:rsidRPr="00027B4B" w:rsidRDefault="00FC7733" w:rsidP="00027B4B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Nytt og solid rekkverk på fotograf-stasjon takutspring Karjolen.</w:t>
      </w:r>
    </w:p>
    <w:p w:rsidR="00D25BB2" w:rsidRDefault="00D25BB2" w:rsidP="00D25BB2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681932">
        <w:rPr>
          <w:sz w:val="26"/>
          <w:szCs w:val="26"/>
        </w:rPr>
        <w:t>a</w:t>
      </w:r>
      <w:r w:rsidR="00FC7733">
        <w:rPr>
          <w:sz w:val="26"/>
          <w:szCs w:val="26"/>
        </w:rPr>
        <w:t>p</w:t>
      </w:r>
      <w:r w:rsidR="00681932">
        <w:rPr>
          <w:sz w:val="26"/>
          <w:szCs w:val="26"/>
        </w:rPr>
        <w:t>r</w:t>
      </w:r>
      <w:r w:rsidR="00FC7733">
        <w:rPr>
          <w:sz w:val="26"/>
          <w:szCs w:val="26"/>
        </w:rPr>
        <w:t>il</w:t>
      </w:r>
      <w:r w:rsidR="00373E0E">
        <w:rPr>
          <w:sz w:val="26"/>
          <w:szCs w:val="26"/>
        </w:rPr>
        <w:t>.</w:t>
      </w:r>
    </w:p>
    <w:p w:rsidR="00D37DAA" w:rsidRDefault="00962AF3" w:rsidP="0068193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  <w:r w:rsidR="00FC7733">
        <w:rPr>
          <w:sz w:val="26"/>
          <w:szCs w:val="26"/>
        </w:rPr>
        <w:t>Momarken Spiserier AS</w:t>
      </w:r>
      <w:r w:rsidR="001224CC">
        <w:rPr>
          <w:sz w:val="26"/>
          <w:szCs w:val="26"/>
        </w:rPr>
        <w:t xml:space="preserve"> (MS)</w:t>
      </w:r>
      <w:r w:rsidR="00681932">
        <w:rPr>
          <w:sz w:val="26"/>
          <w:szCs w:val="26"/>
        </w:rPr>
        <w:t>.</w:t>
      </w:r>
    </w:p>
    <w:p w:rsidR="001224CC" w:rsidRDefault="001224CC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MS har kommet i en vanskelig økonomisk situasjon som </w:t>
      </w:r>
      <w:r w:rsidR="00F254F5">
        <w:rPr>
          <w:sz w:val="26"/>
          <w:szCs w:val="26"/>
        </w:rPr>
        <w:t xml:space="preserve">kan </w:t>
      </w:r>
      <w:r>
        <w:rPr>
          <w:sz w:val="26"/>
          <w:szCs w:val="26"/>
        </w:rPr>
        <w:t>vanskeliggjør</w:t>
      </w:r>
      <w:r w:rsidR="00F254F5">
        <w:rPr>
          <w:sz w:val="26"/>
          <w:szCs w:val="26"/>
        </w:rPr>
        <w:t>e</w:t>
      </w:r>
      <w:r>
        <w:rPr>
          <w:sz w:val="26"/>
          <w:szCs w:val="26"/>
        </w:rPr>
        <w:t xml:space="preserve"> videre drift. Kortsiktig er det viktig å sikre at Momarken har et serveringstilbud på løpsdagene framover. Styret drøftet ulike modeller for ny drift og flere aktuelle catering/serveringsbedrifter ble nevnt.</w:t>
      </w:r>
    </w:p>
    <w:p w:rsidR="00FC7733" w:rsidRDefault="001224CC" w:rsidP="00681932">
      <w:pPr>
        <w:rPr>
          <w:sz w:val="26"/>
          <w:szCs w:val="26"/>
        </w:rPr>
      </w:pPr>
      <w:r>
        <w:rPr>
          <w:sz w:val="26"/>
          <w:szCs w:val="26"/>
        </w:rPr>
        <w:t>Det ble vedtatt at daglig leder og styreleder håndterer prosessen videre</w:t>
      </w:r>
      <w:r w:rsidR="00A22F57">
        <w:rPr>
          <w:sz w:val="26"/>
          <w:szCs w:val="26"/>
        </w:rPr>
        <w:t>.</w:t>
      </w:r>
    </w:p>
    <w:p w:rsidR="00EF3647" w:rsidRDefault="00EF3647" w:rsidP="00681932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B97136" w:rsidRDefault="00B97136" w:rsidP="00681932">
      <w:pPr>
        <w:rPr>
          <w:sz w:val="26"/>
          <w:szCs w:val="26"/>
        </w:rPr>
      </w:pPr>
      <w:r>
        <w:rPr>
          <w:sz w:val="26"/>
          <w:szCs w:val="26"/>
        </w:rPr>
        <w:t>Overdragelse av aksje nr. 255 fra AS Momarken Travbane til Thorleif mysen ble enstemmig godkjent.</w:t>
      </w:r>
    </w:p>
    <w:p w:rsidR="00B97136" w:rsidRDefault="00B97136" w:rsidP="00681932">
      <w:pPr>
        <w:rPr>
          <w:sz w:val="26"/>
          <w:szCs w:val="26"/>
        </w:rPr>
      </w:pPr>
    </w:p>
    <w:p w:rsidR="00A43B10" w:rsidRDefault="00A43B10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A43B10" w:rsidRDefault="00A22F57" w:rsidP="00681932">
      <w:pPr>
        <w:rPr>
          <w:sz w:val="26"/>
          <w:szCs w:val="26"/>
        </w:rPr>
      </w:pPr>
      <w:r>
        <w:rPr>
          <w:sz w:val="26"/>
          <w:szCs w:val="26"/>
        </w:rPr>
        <w:t>Gøran Antonsen hadde kontaktet Ole Ødegaard med ønske om å oppføre en luftegård. Saken taes opp på trenermøte 4-06.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7E5B"/>
    <w:multiLevelType w:val="hybridMultilevel"/>
    <w:tmpl w:val="9C6E8E96"/>
    <w:lvl w:ilvl="0" w:tplc="024E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7B4B"/>
    <w:rsid w:val="000512FE"/>
    <w:rsid w:val="0008376C"/>
    <w:rsid w:val="000C3C20"/>
    <w:rsid w:val="000D674D"/>
    <w:rsid w:val="000F2639"/>
    <w:rsid w:val="000F33B7"/>
    <w:rsid w:val="001224CC"/>
    <w:rsid w:val="001318FE"/>
    <w:rsid w:val="00157109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A59DE"/>
    <w:rsid w:val="005C646E"/>
    <w:rsid w:val="005D7D30"/>
    <w:rsid w:val="00602CF2"/>
    <w:rsid w:val="00622693"/>
    <w:rsid w:val="00662D07"/>
    <w:rsid w:val="00681932"/>
    <w:rsid w:val="006B0340"/>
    <w:rsid w:val="00700BBD"/>
    <w:rsid w:val="007147EE"/>
    <w:rsid w:val="00763A4F"/>
    <w:rsid w:val="00766B32"/>
    <w:rsid w:val="007904CE"/>
    <w:rsid w:val="007A444C"/>
    <w:rsid w:val="007B2F4C"/>
    <w:rsid w:val="007C6A31"/>
    <w:rsid w:val="0086681A"/>
    <w:rsid w:val="008F0AFA"/>
    <w:rsid w:val="00957CE3"/>
    <w:rsid w:val="00962AF3"/>
    <w:rsid w:val="00970EFA"/>
    <w:rsid w:val="00976385"/>
    <w:rsid w:val="009B62A4"/>
    <w:rsid w:val="009D1D81"/>
    <w:rsid w:val="009D1EB8"/>
    <w:rsid w:val="00A06460"/>
    <w:rsid w:val="00A11E10"/>
    <w:rsid w:val="00A22F57"/>
    <w:rsid w:val="00A24A6E"/>
    <w:rsid w:val="00A25941"/>
    <w:rsid w:val="00A30EC6"/>
    <w:rsid w:val="00A43B10"/>
    <w:rsid w:val="00A83065"/>
    <w:rsid w:val="00AE4EAB"/>
    <w:rsid w:val="00B012F7"/>
    <w:rsid w:val="00B3120D"/>
    <w:rsid w:val="00B46610"/>
    <w:rsid w:val="00B83B1A"/>
    <w:rsid w:val="00B96FB4"/>
    <w:rsid w:val="00B97136"/>
    <w:rsid w:val="00BA1271"/>
    <w:rsid w:val="00BB15B7"/>
    <w:rsid w:val="00BC2053"/>
    <w:rsid w:val="00BE00A0"/>
    <w:rsid w:val="00C47DF6"/>
    <w:rsid w:val="00C623AC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53476"/>
    <w:rsid w:val="00EA5B6A"/>
    <w:rsid w:val="00EB5322"/>
    <w:rsid w:val="00EB5AAC"/>
    <w:rsid w:val="00EF3647"/>
    <w:rsid w:val="00F254F5"/>
    <w:rsid w:val="00F71BEE"/>
    <w:rsid w:val="00FA639F"/>
    <w:rsid w:val="00FC773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2015-06-05T06:45:00Z</cp:lastPrinted>
  <dcterms:created xsi:type="dcterms:W3CDTF">2015-06-08T10:49:00Z</dcterms:created>
  <dcterms:modified xsi:type="dcterms:W3CDTF">2015-06-08T11:02:00Z</dcterms:modified>
</cp:coreProperties>
</file>