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B4" w:rsidRDefault="00620A2F" w:rsidP="00620A2F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620A2F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752ED7" w:rsidRDefault="00752ED7" w:rsidP="00752ED7">
      <w:pPr>
        <w:rPr>
          <w:sz w:val="26"/>
          <w:szCs w:val="26"/>
        </w:rPr>
      </w:pPr>
      <w:r>
        <w:rPr>
          <w:sz w:val="26"/>
          <w:szCs w:val="26"/>
        </w:rPr>
        <w:t>Halvårsregnskap og regnskapsrapport pr juli.</w:t>
      </w:r>
    </w:p>
    <w:p w:rsidR="00752ED7" w:rsidRDefault="00752ED7" w:rsidP="00752ED7">
      <w:pPr>
        <w:rPr>
          <w:sz w:val="26"/>
          <w:szCs w:val="26"/>
        </w:rPr>
      </w:pPr>
      <w:r>
        <w:rPr>
          <w:sz w:val="26"/>
          <w:szCs w:val="26"/>
        </w:rPr>
        <w:t>Rapporter med kommentarer var forhåndsutsendt og ble gjennomgått av daglig leder. Styret berømmet administrasjonen for å holde budsjettet i et år med store kutt.</w:t>
      </w:r>
    </w:p>
    <w:p w:rsidR="007C6A31" w:rsidRDefault="00752ED7" w:rsidP="00EB5322">
      <w:pPr>
        <w:rPr>
          <w:sz w:val="26"/>
          <w:szCs w:val="26"/>
        </w:rPr>
      </w:pPr>
      <w:r>
        <w:rPr>
          <w:sz w:val="26"/>
          <w:szCs w:val="26"/>
        </w:rPr>
        <w:t>Rapportene med kommentarer ble tatt til etterretning</w:t>
      </w:r>
      <w:r w:rsidR="00FF0F41">
        <w:rPr>
          <w:sz w:val="26"/>
          <w:szCs w:val="26"/>
        </w:rPr>
        <w:t>.</w:t>
      </w:r>
    </w:p>
    <w:p w:rsidR="004F6E64" w:rsidRDefault="00FF0F41">
      <w:pPr>
        <w:rPr>
          <w:sz w:val="26"/>
          <w:szCs w:val="26"/>
        </w:rPr>
      </w:pPr>
      <w:r>
        <w:rPr>
          <w:sz w:val="26"/>
          <w:szCs w:val="26"/>
        </w:rPr>
        <w:t>Framtidig utvikling Momarken.</w:t>
      </w:r>
    </w:p>
    <w:p w:rsidR="00FF0F41" w:rsidRDefault="00FF0F41">
      <w:pPr>
        <w:rPr>
          <w:sz w:val="26"/>
          <w:szCs w:val="26"/>
        </w:rPr>
      </w:pPr>
      <w:r>
        <w:rPr>
          <w:sz w:val="26"/>
          <w:szCs w:val="26"/>
        </w:rPr>
        <w:t>Etter at styret vedtok på siste styremøte å gi oppdraget til Østre Linje Arkitekter Landskap</w:t>
      </w:r>
      <w:r w:rsidR="00222844">
        <w:rPr>
          <w:sz w:val="26"/>
          <w:szCs w:val="26"/>
        </w:rPr>
        <w:t xml:space="preserve"> (ØLAL)</w:t>
      </w:r>
      <w:r>
        <w:rPr>
          <w:sz w:val="26"/>
          <w:szCs w:val="26"/>
        </w:rPr>
        <w:t>, har det vært avholdt oppstartmøte 21-08. Referat fra møtet var utsendt og ble gjennomgått.</w:t>
      </w:r>
    </w:p>
    <w:p w:rsidR="00222844" w:rsidRDefault="00222844">
      <w:pPr>
        <w:rPr>
          <w:sz w:val="26"/>
          <w:szCs w:val="26"/>
        </w:rPr>
      </w:pPr>
      <w:r>
        <w:rPr>
          <w:sz w:val="26"/>
          <w:szCs w:val="26"/>
        </w:rPr>
        <w:t>Alternativ 2, som forutsetter flytting av stallområdet til P-plassen ved E-18, må avklares nærmere om er gjennomførbart. Administrasjon må gjennomføre en slik avklaring i samarbeide med ØLAL før neste møte i prosjektgruppen 18-09 hvor Østfold Landbruksselskap (ØLS) også deltar.</w:t>
      </w:r>
    </w:p>
    <w:p w:rsidR="00222844" w:rsidRDefault="00222844" w:rsidP="0051206E">
      <w:pPr>
        <w:rPr>
          <w:sz w:val="26"/>
          <w:szCs w:val="26"/>
        </w:rPr>
      </w:pPr>
      <w:r>
        <w:rPr>
          <w:sz w:val="26"/>
          <w:szCs w:val="26"/>
        </w:rPr>
        <w:t>Aksjeoverdragelse.</w:t>
      </w:r>
    </w:p>
    <w:p w:rsidR="00222844" w:rsidRDefault="003522E2" w:rsidP="0051206E">
      <w:pPr>
        <w:rPr>
          <w:sz w:val="26"/>
          <w:szCs w:val="26"/>
        </w:rPr>
      </w:pPr>
      <w:r>
        <w:rPr>
          <w:sz w:val="26"/>
          <w:szCs w:val="26"/>
        </w:rPr>
        <w:t>Overføring av aksje nr. 162 fra avdøde Bjørn Strengen til Britt Wiig Strengen ble enstemmig godkjent.</w:t>
      </w:r>
    </w:p>
    <w:p w:rsidR="00DB59E7" w:rsidRDefault="00DB59E7" w:rsidP="0051206E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DB59E7" w:rsidRDefault="005D7D30" w:rsidP="0051206E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p w:rsidR="00DB59E7" w:rsidRDefault="00DB59E7" w:rsidP="0051206E">
      <w:pPr>
        <w:rPr>
          <w:sz w:val="26"/>
          <w:szCs w:val="26"/>
        </w:rPr>
      </w:pPr>
    </w:p>
    <w:sectPr w:rsidR="00DB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4"/>
    <w:rsid w:val="0000377B"/>
    <w:rsid w:val="000512FE"/>
    <w:rsid w:val="000C3C20"/>
    <w:rsid w:val="000F33B7"/>
    <w:rsid w:val="001318FE"/>
    <w:rsid w:val="00157109"/>
    <w:rsid w:val="001A3102"/>
    <w:rsid w:val="00222844"/>
    <w:rsid w:val="00244192"/>
    <w:rsid w:val="00257C9C"/>
    <w:rsid w:val="002924D8"/>
    <w:rsid w:val="002D2392"/>
    <w:rsid w:val="002E3798"/>
    <w:rsid w:val="00304306"/>
    <w:rsid w:val="003522E2"/>
    <w:rsid w:val="003F55A3"/>
    <w:rsid w:val="004042B5"/>
    <w:rsid w:val="00404A2D"/>
    <w:rsid w:val="004079B3"/>
    <w:rsid w:val="00465F19"/>
    <w:rsid w:val="004A1476"/>
    <w:rsid w:val="004B4ED0"/>
    <w:rsid w:val="004F6E64"/>
    <w:rsid w:val="005109C0"/>
    <w:rsid w:val="0051206E"/>
    <w:rsid w:val="005A59DE"/>
    <w:rsid w:val="005D7D30"/>
    <w:rsid w:val="00602CF2"/>
    <w:rsid w:val="00620A2F"/>
    <w:rsid w:val="00662D07"/>
    <w:rsid w:val="006B0340"/>
    <w:rsid w:val="007147EE"/>
    <w:rsid w:val="00752ED7"/>
    <w:rsid w:val="00763A4F"/>
    <w:rsid w:val="007A444C"/>
    <w:rsid w:val="007B2F4C"/>
    <w:rsid w:val="007C6A31"/>
    <w:rsid w:val="00850022"/>
    <w:rsid w:val="00970EFA"/>
    <w:rsid w:val="009B62A4"/>
    <w:rsid w:val="009D1EB8"/>
    <w:rsid w:val="00A11E10"/>
    <w:rsid w:val="00AB16BF"/>
    <w:rsid w:val="00AE4EAB"/>
    <w:rsid w:val="00B012F7"/>
    <w:rsid w:val="00B0367D"/>
    <w:rsid w:val="00B96FB4"/>
    <w:rsid w:val="00BB15B7"/>
    <w:rsid w:val="00CB1280"/>
    <w:rsid w:val="00D05119"/>
    <w:rsid w:val="00D14AA5"/>
    <w:rsid w:val="00DA284D"/>
    <w:rsid w:val="00DB59E7"/>
    <w:rsid w:val="00E353FB"/>
    <w:rsid w:val="00E53476"/>
    <w:rsid w:val="00EA5B6A"/>
    <w:rsid w:val="00EB5322"/>
    <w:rsid w:val="00F71BEE"/>
    <w:rsid w:val="00FA639F"/>
    <w:rsid w:val="00FF0F41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2014-08-27T09:15:00Z</cp:lastPrinted>
  <dcterms:created xsi:type="dcterms:W3CDTF">2014-09-01T08:55:00Z</dcterms:created>
  <dcterms:modified xsi:type="dcterms:W3CDTF">2014-09-01T08:59:00Z</dcterms:modified>
</cp:coreProperties>
</file>