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3B" w:rsidRDefault="00AB4E7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AB4E7E" w:rsidRDefault="00621B48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 styre</w:t>
      </w:r>
      <w:r w:rsidR="00AB4E7E">
        <w:rPr>
          <w:sz w:val="26"/>
          <w:szCs w:val="26"/>
        </w:rPr>
        <w:t>møte</w:t>
      </w:r>
      <w:r>
        <w:rPr>
          <w:sz w:val="26"/>
          <w:szCs w:val="26"/>
        </w:rPr>
        <w:t>r</w:t>
      </w:r>
      <w:r w:rsidR="00AB4E7E">
        <w:rPr>
          <w:sz w:val="26"/>
          <w:szCs w:val="26"/>
        </w:rPr>
        <w:t xml:space="preserve"> nr. 0</w:t>
      </w:r>
      <w:r w:rsidR="0078578F">
        <w:rPr>
          <w:sz w:val="26"/>
          <w:szCs w:val="26"/>
        </w:rPr>
        <w:t>6</w:t>
      </w:r>
      <w:r w:rsidR="00AB4E7E">
        <w:rPr>
          <w:sz w:val="26"/>
          <w:szCs w:val="26"/>
        </w:rPr>
        <w:t xml:space="preserve">-13 i Momarken </w:t>
      </w:r>
      <w:r>
        <w:rPr>
          <w:sz w:val="26"/>
          <w:szCs w:val="26"/>
        </w:rPr>
        <w:t>-selskapene</w:t>
      </w:r>
      <w:r w:rsidR="007635EC">
        <w:rPr>
          <w:sz w:val="26"/>
          <w:szCs w:val="26"/>
        </w:rPr>
        <w:t xml:space="preserve"> </w:t>
      </w:r>
      <w:r w:rsidR="002051D7">
        <w:rPr>
          <w:sz w:val="26"/>
          <w:szCs w:val="26"/>
        </w:rPr>
        <w:t>2</w:t>
      </w:r>
      <w:r w:rsidR="0078578F">
        <w:rPr>
          <w:sz w:val="26"/>
          <w:szCs w:val="26"/>
        </w:rPr>
        <w:t>3</w:t>
      </w:r>
      <w:r w:rsidR="007635EC">
        <w:rPr>
          <w:sz w:val="26"/>
          <w:szCs w:val="26"/>
        </w:rPr>
        <w:t>-0</w:t>
      </w:r>
      <w:r w:rsidR="0078578F">
        <w:rPr>
          <w:sz w:val="26"/>
          <w:szCs w:val="26"/>
        </w:rPr>
        <w:t>5</w:t>
      </w:r>
      <w:r w:rsidR="00AB4E7E">
        <w:rPr>
          <w:sz w:val="26"/>
          <w:szCs w:val="26"/>
        </w:rPr>
        <w:t xml:space="preserve"> på selskapets kontor. Samtli</w:t>
      </w:r>
      <w:r w:rsidR="007635EC">
        <w:rPr>
          <w:sz w:val="26"/>
          <w:szCs w:val="26"/>
        </w:rPr>
        <w:t>ge styremedlemmer</w:t>
      </w:r>
      <w:r w:rsidR="00F73234">
        <w:rPr>
          <w:sz w:val="26"/>
          <w:szCs w:val="26"/>
        </w:rPr>
        <w:t xml:space="preserve"> var til stede</w:t>
      </w:r>
      <w:r w:rsidR="0078578F">
        <w:rPr>
          <w:sz w:val="26"/>
          <w:szCs w:val="26"/>
        </w:rPr>
        <w:t>.</w:t>
      </w:r>
      <w:r w:rsidR="009944E0">
        <w:rPr>
          <w:sz w:val="26"/>
          <w:szCs w:val="26"/>
        </w:rPr>
        <w:t xml:space="preserve"> </w:t>
      </w:r>
      <w:r w:rsidR="00AB4E7E">
        <w:rPr>
          <w:sz w:val="26"/>
          <w:szCs w:val="26"/>
        </w:rPr>
        <w:t>Fra administrasjonen møtte daglig leder Knut Ekhaugen.</w:t>
      </w:r>
      <w:r w:rsidR="00F73234">
        <w:rPr>
          <w:sz w:val="26"/>
          <w:szCs w:val="26"/>
        </w:rPr>
        <w:t xml:space="preserve"> </w:t>
      </w:r>
    </w:p>
    <w:p w:rsidR="00621B48" w:rsidRDefault="00621B48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621B48" w:rsidRDefault="00221ECB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621B48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</w:t>
      </w:r>
      <w:r w:rsidR="00621B48">
        <w:rPr>
          <w:sz w:val="26"/>
          <w:szCs w:val="26"/>
        </w:rPr>
        <w:t xml:space="preserve">stemmig godkjent uten </w:t>
      </w:r>
      <w:proofErr w:type="spellStart"/>
      <w:r w:rsidR="00621B48">
        <w:rPr>
          <w:sz w:val="26"/>
          <w:szCs w:val="26"/>
        </w:rPr>
        <w:t>merknade</w:t>
      </w:r>
      <w:proofErr w:type="spellEnd"/>
    </w:p>
    <w:p w:rsidR="00221ECB" w:rsidRDefault="00221ECB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221ECB" w:rsidRDefault="00221ECB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221ECB" w:rsidRDefault="009944E0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Omsetningsutvikling pr uke 20</w:t>
      </w:r>
      <w:r w:rsidR="00221ECB">
        <w:rPr>
          <w:sz w:val="26"/>
          <w:szCs w:val="26"/>
        </w:rPr>
        <w:t>.</w:t>
      </w:r>
    </w:p>
    <w:p w:rsidR="00B15BC6" w:rsidRDefault="00B15BC6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Møte med ponniutvalget på Kala 15-05 hvor Kjeld Henning Sandem og Inger Lund deltok fra Momarken.</w:t>
      </w:r>
    </w:p>
    <w:p w:rsidR="00221ECB" w:rsidRDefault="00B15BC6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Orientering om hovedløpene under </w:t>
      </w:r>
      <w:proofErr w:type="spellStart"/>
      <w:r>
        <w:rPr>
          <w:sz w:val="26"/>
          <w:szCs w:val="26"/>
        </w:rPr>
        <w:t>Momarkenfestivalen</w:t>
      </w:r>
      <w:proofErr w:type="spellEnd"/>
      <w:r>
        <w:rPr>
          <w:sz w:val="26"/>
          <w:szCs w:val="26"/>
        </w:rPr>
        <w:t xml:space="preserve"> 6/7 juli.</w:t>
      </w:r>
    </w:p>
    <w:p w:rsidR="00744395" w:rsidRDefault="00B15BC6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Sven Mørk </w:t>
      </w:r>
      <w:proofErr w:type="spellStart"/>
      <w:r>
        <w:rPr>
          <w:sz w:val="26"/>
          <w:szCs w:val="26"/>
        </w:rPr>
        <w:t>langtidsykmeldt</w:t>
      </w:r>
      <w:proofErr w:type="spellEnd"/>
      <w:r>
        <w:rPr>
          <w:sz w:val="26"/>
          <w:szCs w:val="26"/>
        </w:rPr>
        <w:t xml:space="preserve">. </w:t>
      </w:r>
    </w:p>
    <w:p w:rsidR="00B15BC6" w:rsidRDefault="00B15BC6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Evalueringsmøte Unionskampen i HH 16-05.</w:t>
      </w:r>
    </w:p>
    <w:p w:rsidR="006119C3" w:rsidRPr="00091868" w:rsidRDefault="006119C3" w:rsidP="00091868">
      <w:pPr>
        <w:rPr>
          <w:sz w:val="26"/>
          <w:szCs w:val="26"/>
        </w:rPr>
      </w:pPr>
      <w:r w:rsidRPr="00091868">
        <w:rPr>
          <w:sz w:val="26"/>
          <w:szCs w:val="26"/>
        </w:rPr>
        <w:t>Orienteringen med kommentarer ble tatt til ette</w:t>
      </w:r>
      <w:r w:rsidR="009944E0" w:rsidRPr="00091868">
        <w:rPr>
          <w:sz w:val="26"/>
          <w:szCs w:val="26"/>
        </w:rPr>
        <w:t>r</w:t>
      </w:r>
      <w:r w:rsidRPr="00091868">
        <w:rPr>
          <w:sz w:val="26"/>
          <w:szCs w:val="26"/>
        </w:rPr>
        <w:t>retning.</w:t>
      </w:r>
    </w:p>
    <w:p w:rsidR="0079067A" w:rsidRDefault="0079067A" w:rsidP="0079067A">
      <w:pPr>
        <w:rPr>
          <w:sz w:val="26"/>
          <w:szCs w:val="26"/>
        </w:rPr>
      </w:pPr>
      <w:r>
        <w:rPr>
          <w:sz w:val="26"/>
          <w:szCs w:val="26"/>
        </w:rPr>
        <w:t>Regnskapsrapport pr a</w:t>
      </w:r>
      <w:r w:rsidR="002415BA">
        <w:rPr>
          <w:sz w:val="26"/>
          <w:szCs w:val="26"/>
        </w:rPr>
        <w:t>p</w:t>
      </w:r>
      <w:r>
        <w:rPr>
          <w:sz w:val="26"/>
          <w:szCs w:val="26"/>
        </w:rPr>
        <w:t>r</w:t>
      </w:r>
      <w:r w:rsidR="002415BA">
        <w:rPr>
          <w:sz w:val="26"/>
          <w:szCs w:val="26"/>
        </w:rPr>
        <w:t>il</w:t>
      </w:r>
      <w:r>
        <w:rPr>
          <w:sz w:val="26"/>
          <w:szCs w:val="26"/>
        </w:rPr>
        <w:t>.</w:t>
      </w:r>
    </w:p>
    <w:p w:rsidR="0079067A" w:rsidRDefault="0079067A" w:rsidP="0079067A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2415BA" w:rsidRDefault="002415BA" w:rsidP="0079067A">
      <w:pPr>
        <w:rPr>
          <w:sz w:val="26"/>
          <w:szCs w:val="26"/>
        </w:rPr>
      </w:pPr>
      <w:r>
        <w:rPr>
          <w:sz w:val="26"/>
          <w:szCs w:val="26"/>
        </w:rPr>
        <w:t>Prosjekt banedrift.</w:t>
      </w:r>
    </w:p>
    <w:p w:rsidR="002415BA" w:rsidRDefault="002415BA" w:rsidP="0079067A">
      <w:pPr>
        <w:rPr>
          <w:sz w:val="26"/>
          <w:szCs w:val="26"/>
        </w:rPr>
      </w:pPr>
      <w:r>
        <w:rPr>
          <w:sz w:val="26"/>
          <w:szCs w:val="26"/>
        </w:rPr>
        <w:t xml:space="preserve">Prosjektrapporten var forhåndsutsendt. Daglig leder hadde utarbeidet et notat som ble utdelt på møtet. </w:t>
      </w:r>
      <w:proofErr w:type="gramStart"/>
      <w:r w:rsidR="009F22D8">
        <w:rPr>
          <w:sz w:val="26"/>
          <w:szCs w:val="26"/>
        </w:rPr>
        <w:t>Prosjektgruppen  har</w:t>
      </w:r>
      <w:proofErr w:type="gramEnd"/>
      <w:r w:rsidR="009F22D8">
        <w:rPr>
          <w:sz w:val="26"/>
          <w:szCs w:val="26"/>
        </w:rPr>
        <w:t xml:space="preserve"> ikke vurdert skatte- og avgiftsmessige konsekvenser som en følge av endringer i selskapsstrukturer. Heller ikke har gruppen vurdert flytting av ressurser fra NR til DNT som følge av endret driftsansvar overfor banene. Dette må gjøres før det </w:t>
      </w:r>
      <w:proofErr w:type="spellStart"/>
      <w:r w:rsidR="009F22D8">
        <w:rPr>
          <w:sz w:val="26"/>
          <w:szCs w:val="26"/>
        </w:rPr>
        <w:t>taes</w:t>
      </w:r>
      <w:proofErr w:type="spellEnd"/>
      <w:r w:rsidR="009F22D8">
        <w:rPr>
          <w:sz w:val="26"/>
          <w:szCs w:val="26"/>
        </w:rPr>
        <w:t xml:space="preserve"> stilling til valg av modell. For å få en grundigere belysning av muligheter og konsekvenser, vil østlandsbanene avholde et felles møte i nærmeste framtid</w:t>
      </w:r>
      <w:r w:rsidR="007F7BF2">
        <w:rPr>
          <w:sz w:val="26"/>
          <w:szCs w:val="26"/>
        </w:rPr>
        <w:t xml:space="preserve"> hvor styreledere DS, daglige ledere DS og forbundsledere deltar.</w:t>
      </w:r>
      <w:r w:rsidR="009F22D8">
        <w:rPr>
          <w:sz w:val="26"/>
          <w:szCs w:val="26"/>
        </w:rPr>
        <w:t xml:space="preserve"> </w:t>
      </w:r>
    </w:p>
    <w:p w:rsidR="00BB4114" w:rsidRDefault="007F7BF2" w:rsidP="006119C3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7F7BF2" w:rsidRPr="006119C3" w:rsidRDefault="007F7BF2" w:rsidP="006119C3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6F6D8C" w:rsidRPr="00B819E8" w:rsidRDefault="006F6D8C" w:rsidP="007F7BF2">
      <w:pPr>
        <w:rPr>
          <w:sz w:val="26"/>
          <w:szCs w:val="26"/>
        </w:rPr>
      </w:pPr>
    </w:p>
    <w:p w:rsidR="00B819E8" w:rsidRPr="00B819E8" w:rsidRDefault="00B819E8" w:rsidP="00B819E8">
      <w:pPr>
        <w:rPr>
          <w:sz w:val="26"/>
          <w:szCs w:val="26"/>
        </w:rPr>
      </w:pPr>
    </w:p>
    <w:sectPr w:rsidR="00B819E8" w:rsidRPr="00B8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E1E"/>
    <w:multiLevelType w:val="hybridMultilevel"/>
    <w:tmpl w:val="4D74BDD0"/>
    <w:lvl w:ilvl="0" w:tplc="1D8E4B3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141511E"/>
    <w:multiLevelType w:val="hybridMultilevel"/>
    <w:tmpl w:val="67127B0E"/>
    <w:lvl w:ilvl="0" w:tplc="BB44A1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B0030E8"/>
    <w:multiLevelType w:val="hybridMultilevel"/>
    <w:tmpl w:val="50A08E28"/>
    <w:lvl w:ilvl="0" w:tplc="D6C6EE4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55331DC"/>
    <w:multiLevelType w:val="hybridMultilevel"/>
    <w:tmpl w:val="5268C3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E"/>
    <w:rsid w:val="00024D74"/>
    <w:rsid w:val="00091868"/>
    <w:rsid w:val="0016349C"/>
    <w:rsid w:val="00171D4E"/>
    <w:rsid w:val="001D3E31"/>
    <w:rsid w:val="001F4D71"/>
    <w:rsid w:val="002051D7"/>
    <w:rsid w:val="00221ECB"/>
    <w:rsid w:val="002415BA"/>
    <w:rsid w:val="002C6DD2"/>
    <w:rsid w:val="003555E7"/>
    <w:rsid w:val="003921E0"/>
    <w:rsid w:val="003976F7"/>
    <w:rsid w:val="00402AEC"/>
    <w:rsid w:val="00536AB9"/>
    <w:rsid w:val="00536FE5"/>
    <w:rsid w:val="00563736"/>
    <w:rsid w:val="005A33E5"/>
    <w:rsid w:val="006019D0"/>
    <w:rsid w:val="006119C3"/>
    <w:rsid w:val="00621B48"/>
    <w:rsid w:val="006C72CF"/>
    <w:rsid w:val="006E68E7"/>
    <w:rsid w:val="006F6D8C"/>
    <w:rsid w:val="00744395"/>
    <w:rsid w:val="007635EC"/>
    <w:rsid w:val="0078578F"/>
    <w:rsid w:val="00785C96"/>
    <w:rsid w:val="0079067A"/>
    <w:rsid w:val="007F7BF2"/>
    <w:rsid w:val="00816AFB"/>
    <w:rsid w:val="00825E96"/>
    <w:rsid w:val="008A532A"/>
    <w:rsid w:val="008C7139"/>
    <w:rsid w:val="008E1485"/>
    <w:rsid w:val="008E1D49"/>
    <w:rsid w:val="00932176"/>
    <w:rsid w:val="009944E0"/>
    <w:rsid w:val="009B1F73"/>
    <w:rsid w:val="009B5406"/>
    <w:rsid w:val="009F22D8"/>
    <w:rsid w:val="00A131B6"/>
    <w:rsid w:val="00A22AB5"/>
    <w:rsid w:val="00A25694"/>
    <w:rsid w:val="00A67EA8"/>
    <w:rsid w:val="00AB4E7E"/>
    <w:rsid w:val="00B15BC6"/>
    <w:rsid w:val="00B433B0"/>
    <w:rsid w:val="00B72FFE"/>
    <w:rsid w:val="00B819E8"/>
    <w:rsid w:val="00BB4114"/>
    <w:rsid w:val="00C00B67"/>
    <w:rsid w:val="00C13C8E"/>
    <w:rsid w:val="00D701BD"/>
    <w:rsid w:val="00DC1773"/>
    <w:rsid w:val="00DF0D3B"/>
    <w:rsid w:val="00E12AC5"/>
    <w:rsid w:val="00E2197E"/>
    <w:rsid w:val="00E6571D"/>
    <w:rsid w:val="00F73234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2013-05-27T07:55:00Z</cp:lastPrinted>
  <dcterms:created xsi:type="dcterms:W3CDTF">2013-05-31T07:06:00Z</dcterms:created>
  <dcterms:modified xsi:type="dcterms:W3CDTF">2013-05-31T07:09:00Z</dcterms:modified>
</cp:coreProperties>
</file>