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EEC8" w14:textId="77777777" w:rsidR="00D85138" w:rsidRDefault="00D85138" w:rsidP="00D85138">
      <w:pPr>
        <w:pStyle w:val="NormalWeb"/>
      </w:pPr>
      <w:r>
        <w:t xml:space="preserve">139 åringer er meldt til Klasseløpsauksjon. Årets auksjon avholdes som en nettauksjon i samarbeid med </w:t>
      </w:r>
      <w:proofErr w:type="spellStart"/>
      <w:r>
        <w:t>ASVTs</w:t>
      </w:r>
      <w:proofErr w:type="spellEnd"/>
      <w:r>
        <w:t xml:space="preserve"> </w:t>
      </w:r>
      <w:proofErr w:type="spellStart"/>
      <w:r>
        <w:t>Trottex</w:t>
      </w:r>
      <w:proofErr w:type="spellEnd"/>
      <w:r>
        <w:t xml:space="preserve"> AB fra tirsdag 8. til fredag 11. september.</w:t>
      </w:r>
    </w:p>
    <w:p w14:paraId="28196EEF" w14:textId="77777777" w:rsidR="00D85138" w:rsidRDefault="00D85138" w:rsidP="00D85138">
      <w:pPr>
        <w:pStyle w:val="NormalWeb"/>
      </w:pPr>
      <w:r>
        <w:t xml:space="preserve">Årets Klasseløpsauksjon vil avholdes som en internettauksjon i samarbeid med </w:t>
      </w:r>
      <w:proofErr w:type="spellStart"/>
      <w:r>
        <w:t>ASVTs</w:t>
      </w:r>
      <w:proofErr w:type="spellEnd"/>
      <w:r>
        <w:t xml:space="preserve"> </w:t>
      </w:r>
      <w:proofErr w:type="spellStart"/>
      <w:r>
        <w:t>Trottex</w:t>
      </w:r>
      <w:proofErr w:type="spellEnd"/>
      <w:r>
        <w:t xml:space="preserve"> AB på deres hjemmeside </w:t>
      </w:r>
      <w:hyperlink r:id="rId7" w:history="1">
        <w:r>
          <w:rPr>
            <w:rStyle w:val="Hyperkobling"/>
          </w:rPr>
          <w:t>www.asvt.se</w:t>
        </w:r>
      </w:hyperlink>
      <w:r>
        <w:t xml:space="preserve">. </w:t>
      </w:r>
      <w:proofErr w:type="spellStart"/>
      <w:r>
        <w:t>Trottex</w:t>
      </w:r>
      <w:proofErr w:type="spellEnd"/>
      <w:r>
        <w:t xml:space="preserve"> har lang erfaring med avholdelse av internettauksjoner for travhester, og du kan lese mer på deres hjemmeside </w:t>
      </w:r>
      <w:hyperlink r:id="rId8" w:tgtFrame="_blank" w:history="1">
        <w:r>
          <w:rPr>
            <w:rStyle w:val="Hyperkobling"/>
          </w:rPr>
          <w:t>her</w:t>
        </w:r>
      </w:hyperlink>
      <w:r>
        <w:t>. Påmeldingsfristen til auksjonen gikk ut fredag 19. juni og totalt 139 spennende åringer stiller på årets auksjon.</w:t>
      </w:r>
    </w:p>
    <w:p w14:paraId="72C19F76" w14:textId="77777777" w:rsidR="00D85138" w:rsidRDefault="00D85138" w:rsidP="00D85138">
      <w:pPr>
        <w:pStyle w:val="NormalWeb"/>
      </w:pPr>
      <w:hyperlink r:id="rId9" w:tgtFrame="_blank" w:history="1">
        <w:r>
          <w:rPr>
            <w:rStyle w:val="Hyperkobling"/>
            <w:b/>
            <w:bCs/>
          </w:rPr>
          <w:t>Se oversikt over påmeldte åringer på www.auksjonshester.no</w:t>
        </w:r>
      </w:hyperlink>
    </w:p>
    <w:p w14:paraId="090F6D81" w14:textId="77777777" w:rsidR="00D85138" w:rsidRDefault="00D85138" w:rsidP="00D85138">
      <w:pPr>
        <w:pStyle w:val="NormalWeb"/>
      </w:pPr>
      <w:r>
        <w:t>Er du interessert i å kjøpe hest kan du allerede nå starte dine forberedelser. Det bugner av spennende åringer på årets auksjon, og kanskje du sikrer deg den neste klassiske vinneren?</w:t>
      </w:r>
    </w:p>
    <w:p w14:paraId="2FE89640" w14:textId="77777777" w:rsidR="00D85138" w:rsidRDefault="00D85138" w:rsidP="00D85138">
      <w:pPr>
        <w:pStyle w:val="NormalWeb"/>
      </w:pPr>
      <w:r>
        <w:t>Selger av hestene vil også få tilbud om å vise sin hest frem i forbindelse med et totalisatorstevne. Den foreløpige terminlisten for disse visningene er:</w:t>
      </w:r>
    </w:p>
    <w:p w14:paraId="08D8EB6C" w14:textId="77777777" w:rsidR="00D85138" w:rsidRDefault="00D85138" w:rsidP="00D85138">
      <w:pPr>
        <w:pStyle w:val="NormalWeb"/>
      </w:pPr>
      <w:r>
        <w:t>Biri søndag 9. august</w:t>
      </w:r>
    </w:p>
    <w:p w14:paraId="04CC3D5E" w14:textId="77777777" w:rsidR="00D85138" w:rsidRDefault="00D85138" w:rsidP="00D85138">
      <w:pPr>
        <w:pStyle w:val="NormalWeb"/>
      </w:pPr>
      <w:r>
        <w:t>Leangen mandag 17. august</w:t>
      </w:r>
    </w:p>
    <w:p w14:paraId="2A5AFC4B" w14:textId="77777777" w:rsidR="00D85138" w:rsidRDefault="00D85138" w:rsidP="00D85138">
      <w:pPr>
        <w:pStyle w:val="NormalWeb"/>
      </w:pPr>
      <w:r>
        <w:t>Momarken tirsdag 11. august</w:t>
      </w:r>
    </w:p>
    <w:p w14:paraId="7F8D851C" w14:textId="77777777" w:rsidR="00D85138" w:rsidRDefault="00D85138" w:rsidP="00D85138">
      <w:pPr>
        <w:pStyle w:val="NormalWeb"/>
      </w:pPr>
      <w:r>
        <w:t>Jarlsberg fredag 14. august</w:t>
      </w:r>
      <w:bookmarkStart w:id="0" w:name="_GoBack"/>
      <w:bookmarkEnd w:id="0"/>
    </w:p>
    <w:p w14:paraId="73388864" w14:textId="77777777" w:rsidR="00D85138" w:rsidRDefault="00D85138" w:rsidP="00D85138">
      <w:pPr>
        <w:pStyle w:val="NormalWeb"/>
      </w:pPr>
      <w:r>
        <w:t>Forus lørdag 15. august</w:t>
      </w:r>
    </w:p>
    <w:p w14:paraId="5AD56308" w14:textId="77777777" w:rsidR="00D85138" w:rsidRDefault="00D85138" w:rsidP="00D85138">
      <w:pPr>
        <w:pStyle w:val="NormalWeb"/>
      </w:pPr>
      <w:r>
        <w:t>Sørlandet søndag 16. august</w:t>
      </w:r>
    </w:p>
    <w:p w14:paraId="474509BD" w14:textId="77777777" w:rsidR="00D85138" w:rsidRDefault="00D85138" w:rsidP="00D85138">
      <w:pPr>
        <w:pStyle w:val="NormalWeb"/>
      </w:pPr>
      <w:r>
        <w:t>Klosterskogen torsdag 20. august</w:t>
      </w:r>
    </w:p>
    <w:p w14:paraId="3E937DB7" w14:textId="77777777" w:rsidR="00D85138" w:rsidRDefault="00D85138" w:rsidP="00D85138">
      <w:pPr>
        <w:pStyle w:val="NormalWeb"/>
      </w:pPr>
      <w:r>
        <w:t>Bjerke lørdag 22. august</w:t>
      </w:r>
    </w:p>
    <w:p w14:paraId="3B4A9818" w14:textId="77777777" w:rsidR="00D85138" w:rsidRDefault="00D85138" w:rsidP="00D85138">
      <w:pPr>
        <w:pStyle w:val="NormalWeb"/>
      </w:pPr>
      <w:r>
        <w:t>Bergen søndag 23. august</w:t>
      </w:r>
    </w:p>
    <w:p w14:paraId="37B9968E" w14:textId="77777777" w:rsidR="00D85138" w:rsidRDefault="00D85138" w:rsidP="00D85138">
      <w:pPr>
        <w:pStyle w:val="NormalWeb"/>
      </w:pPr>
      <w:r>
        <w:t xml:space="preserve">Har du spørsmål om auksjonen er du hjertelig velkommen til å ta kontakt med auksjonsansvarlig Laila </w:t>
      </w:r>
      <w:proofErr w:type="spellStart"/>
      <w:r>
        <w:t>Stolpnes</w:t>
      </w:r>
      <w:proofErr w:type="spellEnd"/>
      <w:r>
        <w:t xml:space="preserve"> på </w:t>
      </w:r>
      <w:hyperlink r:id="rId10" w:history="1">
        <w:r>
          <w:rPr>
            <w:rStyle w:val="Hyperkobling"/>
          </w:rPr>
          <w:t>laila.stolpnes@travsport.no</w:t>
        </w:r>
      </w:hyperlink>
      <w:r>
        <w:t>.</w:t>
      </w:r>
    </w:p>
    <w:p w14:paraId="65D18426" w14:textId="77777777" w:rsidR="00DD6CF5" w:rsidRDefault="00DD6CF5"/>
    <w:sectPr w:rsidR="00DD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8"/>
    <w:rsid w:val="00D85138"/>
    <w:rsid w:val="00D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878A"/>
  <w15:chartTrackingRefBased/>
  <w15:docId w15:val="{96FB33DE-BF20-4A17-BB49-33B9BFD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85138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85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vt.se/auktioner/detta-ar-trotte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svt.s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ila.stolpnes@travsport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ksjonshester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3" ma:contentTypeDescription="Create a new document." ma:contentTypeScope="" ma:versionID="0b25289ef247497be65073f4170958c0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6e47ab659fa5e5ce502cd44dc9d3db14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D6DB8-FC75-400A-AC74-7AA52FDEC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2D76C-937E-449D-B26F-9CDE4BCE5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0F422-4AE2-4183-BA84-0A3FADB0B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1</cp:revision>
  <dcterms:created xsi:type="dcterms:W3CDTF">2020-08-05T08:42:00Z</dcterms:created>
  <dcterms:modified xsi:type="dcterms:W3CDTF">2020-08-05T08:42:00Z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