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E" w:rsidRDefault="00980444" w:rsidP="00980444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7F352E" w:rsidRDefault="007F352E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980444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01CE6" w:rsidRDefault="00801CE6" w:rsidP="00181B97">
      <w:pPr>
        <w:pStyle w:val="Listeavsnitt"/>
        <w:ind w:left="1065"/>
        <w:rPr>
          <w:sz w:val="26"/>
          <w:szCs w:val="26"/>
        </w:rPr>
      </w:pPr>
    </w:p>
    <w:p w:rsidR="00801CE6" w:rsidRDefault="00801CE6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Storskjerm. Vårt ønskede plasseringssted er godkjent av </w:t>
      </w:r>
      <w:proofErr w:type="spellStart"/>
      <w:r>
        <w:rPr>
          <w:sz w:val="26"/>
          <w:szCs w:val="26"/>
        </w:rPr>
        <w:t>dommerene</w:t>
      </w:r>
      <w:proofErr w:type="spellEnd"/>
      <w:r>
        <w:rPr>
          <w:sz w:val="26"/>
          <w:szCs w:val="26"/>
        </w:rPr>
        <w:t>.</w:t>
      </w:r>
    </w:p>
    <w:p w:rsidR="00801CE6" w:rsidRDefault="00801CE6" w:rsidP="00801CE6">
      <w:pPr>
        <w:pStyle w:val="Listeavsnitt"/>
        <w:ind w:left="1065"/>
        <w:rPr>
          <w:sz w:val="26"/>
          <w:szCs w:val="26"/>
        </w:rPr>
      </w:pPr>
      <w:r>
        <w:rPr>
          <w:sz w:val="26"/>
          <w:szCs w:val="26"/>
        </w:rPr>
        <w:t>Om det ikke dukker opp uforutsette problemer, vil den være i drift på Unionskampen.</w:t>
      </w:r>
    </w:p>
    <w:p w:rsidR="00801CE6" w:rsidRDefault="00181B97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Ny rettbane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ny E-18. Alt papirarbeid er nå avsluttet og søknad sendt Eidsberg kommune om midlertidig dispensasjon fra kommuneplan.</w:t>
      </w:r>
    </w:p>
    <w:p w:rsidR="00181B97" w:rsidRDefault="00181B97" w:rsidP="00181B97">
      <w:pPr>
        <w:pStyle w:val="Listeavsnitt"/>
        <w:ind w:left="1065"/>
        <w:rPr>
          <w:sz w:val="26"/>
          <w:szCs w:val="26"/>
        </w:rPr>
      </w:pP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vil få økte leieutgifter da det går med dyrket jord – måles opp når ny rettbane og tilknytningsløyper er ferdig lagt.</w:t>
      </w:r>
    </w:p>
    <w:p w:rsidR="00181B97" w:rsidRDefault="00181B97" w:rsidP="00181B9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Energiøkonomiseringstiltak. Det er montert tetningslister alle dører spillehall.</w:t>
      </w:r>
      <w:r w:rsidR="00980444">
        <w:rPr>
          <w:sz w:val="26"/>
          <w:szCs w:val="26"/>
        </w:rPr>
        <w:t xml:space="preserve"> </w:t>
      </w:r>
      <w:r>
        <w:rPr>
          <w:sz w:val="26"/>
          <w:szCs w:val="26"/>
        </w:rPr>
        <w:t>Gasskomfyrer vurderes på kjøkken, Karjolen og det vurderes å splitte anlegg – flere målere.</w:t>
      </w:r>
    </w:p>
    <w:p w:rsidR="00181B97" w:rsidRPr="00181B97" w:rsidRDefault="00181B97" w:rsidP="00181B97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>Godkjenning av Årsregnskap 2010.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Årsregnskap med noter og beretning var forhåndsutsendt. Resultatet for 2010 er et </w:t>
      </w:r>
      <w:r w:rsidR="00181B97">
        <w:rPr>
          <w:sz w:val="26"/>
          <w:szCs w:val="26"/>
        </w:rPr>
        <w:t>under</w:t>
      </w:r>
      <w:r>
        <w:rPr>
          <w:sz w:val="26"/>
          <w:szCs w:val="26"/>
        </w:rPr>
        <w:t xml:space="preserve">skudd på kr </w:t>
      </w:r>
      <w:r w:rsidR="00181B97">
        <w:rPr>
          <w:sz w:val="26"/>
          <w:szCs w:val="26"/>
        </w:rPr>
        <w:t>275.187</w:t>
      </w:r>
      <w:r>
        <w:rPr>
          <w:sz w:val="26"/>
          <w:szCs w:val="26"/>
        </w:rPr>
        <w:t xml:space="preserve">.- </w:t>
      </w:r>
      <w:r w:rsidR="00181B97">
        <w:rPr>
          <w:sz w:val="26"/>
          <w:szCs w:val="26"/>
        </w:rPr>
        <w:t xml:space="preserve">og skyldes i hovedsak økte strømpriser som var 336.000.- høyere i regnskapsåret enn året før. </w:t>
      </w:r>
      <w:r>
        <w:rPr>
          <w:sz w:val="26"/>
          <w:szCs w:val="26"/>
        </w:rPr>
        <w:t>Daglig leder henviste til fullstendighetserklæring han hadde skrevet til revisor.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Følgende enstemmige vedtak ble fattet: 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>Styret godkjenner foreliggende årsregnskap for 2010.</w:t>
      </w:r>
    </w:p>
    <w:p w:rsidR="00B64BE2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>Budsjett.</w:t>
      </w:r>
    </w:p>
    <w:p w:rsidR="00181B97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Budsjettet var til førstegangsbehandling på styremøte nr 9-10. </w:t>
      </w:r>
      <w:r w:rsidR="00053A52">
        <w:rPr>
          <w:sz w:val="26"/>
          <w:szCs w:val="26"/>
        </w:rPr>
        <w:t xml:space="preserve"> Styreleder redegjorde for administrasjonens saksnotat, herunder u</w:t>
      </w:r>
      <w:r>
        <w:rPr>
          <w:sz w:val="26"/>
          <w:szCs w:val="26"/>
        </w:rPr>
        <w:t>avklarte poster</w:t>
      </w:r>
      <w:r w:rsidR="00053A52">
        <w:rPr>
          <w:sz w:val="26"/>
          <w:szCs w:val="26"/>
        </w:rPr>
        <w:t xml:space="preserve">: </w:t>
      </w:r>
      <w:r w:rsidR="00181B97">
        <w:rPr>
          <w:sz w:val="26"/>
          <w:szCs w:val="26"/>
        </w:rPr>
        <w:t xml:space="preserve">bidrag </w:t>
      </w:r>
      <w:proofErr w:type="spellStart"/>
      <w:r w:rsidR="00181B97">
        <w:rPr>
          <w:sz w:val="26"/>
          <w:szCs w:val="26"/>
        </w:rPr>
        <w:t>avskr/finans</w:t>
      </w:r>
      <w:proofErr w:type="spellEnd"/>
      <w:r w:rsidR="00181B97">
        <w:rPr>
          <w:sz w:val="26"/>
          <w:szCs w:val="26"/>
        </w:rPr>
        <w:t xml:space="preserve"> storskjerm. Når det gjelder boksleie, hadde administrasjonen tidligere hatt møte med </w:t>
      </w:r>
      <w:proofErr w:type="spellStart"/>
      <w:r w:rsidR="00181B97">
        <w:rPr>
          <w:sz w:val="26"/>
          <w:szCs w:val="26"/>
        </w:rPr>
        <w:t>trenerene</w:t>
      </w:r>
      <w:proofErr w:type="spellEnd"/>
      <w:r w:rsidR="00181B97">
        <w:rPr>
          <w:sz w:val="26"/>
          <w:szCs w:val="26"/>
        </w:rPr>
        <w:t xml:space="preserve"> om saken og Odd Arne </w:t>
      </w:r>
      <w:proofErr w:type="spellStart"/>
      <w:r w:rsidR="00181B97">
        <w:rPr>
          <w:sz w:val="26"/>
          <w:szCs w:val="26"/>
        </w:rPr>
        <w:t>Sagholen</w:t>
      </w:r>
      <w:proofErr w:type="spellEnd"/>
      <w:r w:rsidR="00181B97">
        <w:rPr>
          <w:sz w:val="26"/>
          <w:szCs w:val="26"/>
        </w:rPr>
        <w:t xml:space="preserve"> fikk i forkant av styremøtet redegjøre for </w:t>
      </w:r>
      <w:proofErr w:type="spellStart"/>
      <w:r w:rsidR="00181B97">
        <w:rPr>
          <w:sz w:val="26"/>
          <w:szCs w:val="26"/>
        </w:rPr>
        <w:t>trenerenes</w:t>
      </w:r>
      <w:proofErr w:type="spellEnd"/>
      <w:r w:rsidR="00181B97">
        <w:rPr>
          <w:sz w:val="26"/>
          <w:szCs w:val="26"/>
        </w:rPr>
        <w:t xml:space="preserve"> syn. </w:t>
      </w:r>
    </w:p>
    <w:p w:rsidR="00181B97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>Fø</w:t>
      </w:r>
      <w:r w:rsidR="00181B97">
        <w:rPr>
          <w:sz w:val="26"/>
          <w:szCs w:val="26"/>
        </w:rPr>
        <w:t>l</w:t>
      </w:r>
      <w:r>
        <w:rPr>
          <w:sz w:val="26"/>
          <w:szCs w:val="26"/>
        </w:rPr>
        <w:t>gende enstemmige vedtak ble fattet:</w:t>
      </w:r>
    </w:p>
    <w:p w:rsidR="00F86666" w:rsidRDefault="00181B97" w:rsidP="00B64BE2">
      <w:pPr>
        <w:rPr>
          <w:sz w:val="26"/>
          <w:szCs w:val="26"/>
        </w:rPr>
      </w:pPr>
      <w:r>
        <w:rPr>
          <w:sz w:val="26"/>
          <w:szCs w:val="26"/>
        </w:rPr>
        <w:t>Boksleien økes til kr 300.- fra ¼.</w:t>
      </w:r>
    </w:p>
    <w:p w:rsidR="00F86666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lastRenderedPageBreak/>
        <w:t>Endelig budsjettforslag forelegges styret for godkjenning når det er klart.</w:t>
      </w:r>
    </w:p>
    <w:p w:rsidR="00AE79D7" w:rsidRDefault="00AE79D7" w:rsidP="00B64BE2">
      <w:pPr>
        <w:rPr>
          <w:sz w:val="26"/>
          <w:szCs w:val="26"/>
        </w:rPr>
      </w:pPr>
    </w:p>
    <w:p w:rsidR="001B401D" w:rsidRDefault="001B401D" w:rsidP="001B401D">
      <w:pPr>
        <w:rPr>
          <w:sz w:val="26"/>
          <w:szCs w:val="26"/>
        </w:rPr>
      </w:pPr>
      <w:r>
        <w:rPr>
          <w:sz w:val="26"/>
          <w:szCs w:val="26"/>
        </w:rPr>
        <w:t>Ny trenergarderobe.</w:t>
      </w:r>
    </w:p>
    <w:p w:rsidR="00F86666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Styreleder redegjorde for administrasjonens </w:t>
      </w:r>
      <w:r w:rsidR="00871860">
        <w:rPr>
          <w:sz w:val="26"/>
          <w:szCs w:val="26"/>
        </w:rPr>
        <w:t>saksnotat og forslag til vedtak.</w:t>
      </w:r>
    </w:p>
    <w:p w:rsidR="00871860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Følgende enstemmige vedtak ble fattet:</w:t>
      </w:r>
    </w:p>
    <w:p w:rsidR="001B401D" w:rsidRDefault="001B401D" w:rsidP="00B64BE2">
      <w:pPr>
        <w:rPr>
          <w:sz w:val="26"/>
          <w:szCs w:val="26"/>
        </w:rPr>
      </w:pPr>
      <w:r>
        <w:rPr>
          <w:sz w:val="26"/>
          <w:szCs w:val="26"/>
        </w:rPr>
        <w:t>Styret bevilger kr 70.000.- + mva til ny herre trenergarderobe.</w:t>
      </w:r>
    </w:p>
    <w:p w:rsidR="00871860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Aksjeoverdragelse.</w:t>
      </w:r>
    </w:p>
    <w:p w:rsidR="00871860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Aksje nr 285 ble enstemmig godkjent overdratt fra Gunnar </w:t>
      </w:r>
      <w:proofErr w:type="spellStart"/>
      <w:r>
        <w:rPr>
          <w:sz w:val="26"/>
          <w:szCs w:val="26"/>
        </w:rPr>
        <w:t>Westbyes</w:t>
      </w:r>
      <w:proofErr w:type="spellEnd"/>
      <w:r>
        <w:rPr>
          <w:sz w:val="26"/>
          <w:szCs w:val="26"/>
        </w:rPr>
        <w:t xml:space="preserve"> dødsbo til Trine </w:t>
      </w:r>
      <w:proofErr w:type="spellStart"/>
      <w:r>
        <w:rPr>
          <w:sz w:val="26"/>
          <w:szCs w:val="26"/>
        </w:rPr>
        <w:t>Westbye</w:t>
      </w:r>
      <w:proofErr w:type="spellEnd"/>
      <w:r w:rsidR="00980444">
        <w:rPr>
          <w:sz w:val="26"/>
          <w:szCs w:val="26"/>
        </w:rPr>
        <w:t>.</w:t>
      </w:r>
    </w:p>
    <w:p w:rsidR="00F86666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871860" w:rsidRPr="00B64BE2" w:rsidRDefault="001B401D" w:rsidP="00B64BE2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871860" w:rsidRPr="00B64BE2" w:rsidSect="0058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6EE"/>
    <w:multiLevelType w:val="hybridMultilevel"/>
    <w:tmpl w:val="11FC2F3C"/>
    <w:lvl w:ilvl="0" w:tplc="008A1F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52E"/>
    <w:rsid w:val="00053A52"/>
    <w:rsid w:val="00181B97"/>
    <w:rsid w:val="001B401D"/>
    <w:rsid w:val="00500275"/>
    <w:rsid w:val="00540C23"/>
    <w:rsid w:val="0058379C"/>
    <w:rsid w:val="00670158"/>
    <w:rsid w:val="007F352E"/>
    <w:rsid w:val="00801CE6"/>
    <w:rsid w:val="00871860"/>
    <w:rsid w:val="00980444"/>
    <w:rsid w:val="00AE79D7"/>
    <w:rsid w:val="00B64BE2"/>
    <w:rsid w:val="00BC68BF"/>
    <w:rsid w:val="00E93CD9"/>
    <w:rsid w:val="00EB46E1"/>
    <w:rsid w:val="00F37A9C"/>
    <w:rsid w:val="00F8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2</cp:revision>
  <cp:lastPrinted>2011-01-31T08:47:00Z</cp:lastPrinted>
  <dcterms:created xsi:type="dcterms:W3CDTF">2011-02-10T10:08:00Z</dcterms:created>
  <dcterms:modified xsi:type="dcterms:W3CDTF">2011-02-10T10:08:00Z</dcterms:modified>
</cp:coreProperties>
</file>