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B4" w:rsidRDefault="00E85041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E85041" w:rsidRDefault="00E85041">
      <w:pPr>
        <w:rPr>
          <w:sz w:val="26"/>
          <w:szCs w:val="26"/>
        </w:rPr>
      </w:pPr>
      <w:r>
        <w:rPr>
          <w:sz w:val="26"/>
          <w:szCs w:val="26"/>
        </w:rPr>
        <w:t>Godkjenning styremøtereferat.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E85041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B8431E" w:rsidRDefault="00B8431E" w:rsidP="00752ED7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120FD" w:rsidRDefault="008120FD" w:rsidP="00752ED7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B8431E" w:rsidRDefault="00176504" w:rsidP="0017650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431E">
        <w:rPr>
          <w:sz w:val="26"/>
          <w:szCs w:val="26"/>
        </w:rPr>
        <w:t>Permanent intervjuscene på seremoniplass som er fullfør</w:t>
      </w:r>
      <w:r w:rsidR="004676E6">
        <w:rPr>
          <w:sz w:val="26"/>
          <w:szCs w:val="26"/>
        </w:rPr>
        <w:t>t</w:t>
      </w:r>
      <w:r w:rsidR="00B8431E">
        <w:rPr>
          <w:sz w:val="26"/>
          <w:szCs w:val="26"/>
        </w:rPr>
        <w:t>.</w:t>
      </w:r>
      <w:r w:rsidR="004676E6">
        <w:rPr>
          <w:sz w:val="26"/>
          <w:szCs w:val="26"/>
        </w:rPr>
        <w:t xml:space="preserve"> </w:t>
      </w:r>
    </w:p>
    <w:p w:rsidR="00B8431E" w:rsidRDefault="00176504" w:rsidP="00176504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76E6">
        <w:rPr>
          <w:sz w:val="26"/>
          <w:szCs w:val="26"/>
        </w:rPr>
        <w:t>Utleie av riggplass med kontorer til Eidsberg kommune vil bli forlenget noen måneder.</w:t>
      </w:r>
    </w:p>
    <w:p w:rsidR="004676E6" w:rsidRDefault="00176504" w:rsidP="00176504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76E6">
        <w:rPr>
          <w:sz w:val="26"/>
          <w:szCs w:val="26"/>
        </w:rPr>
        <w:t>Problemer med vannlekkasjer på tak Karjolen. Det blir lett hull i den 1.2 mm tynne PVC-duken når TV-team som filmer ferdes på taket. Vi har derfor besluttet at filming fra tak Karjolen opphører og ny kameraposisjon etableres på tak kiosk.</w:t>
      </w:r>
    </w:p>
    <w:p w:rsidR="005E1486" w:rsidRDefault="00176504" w:rsidP="00FC7887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1486">
        <w:rPr>
          <w:sz w:val="26"/>
          <w:szCs w:val="26"/>
        </w:rPr>
        <w:t xml:space="preserve">Urinalene i </w:t>
      </w:r>
      <w:proofErr w:type="spellStart"/>
      <w:r w:rsidR="005E1486">
        <w:rPr>
          <w:sz w:val="26"/>
          <w:szCs w:val="26"/>
        </w:rPr>
        <w:t>WC’er</w:t>
      </w:r>
      <w:proofErr w:type="spellEnd"/>
      <w:r w:rsidR="005E1486">
        <w:rPr>
          <w:sz w:val="26"/>
          <w:szCs w:val="26"/>
        </w:rPr>
        <w:t xml:space="preserve"> Karjolen og spillehall skiftes ut vederlagsfritt for oss bortsett fra rørkostnader </w:t>
      </w:r>
      <w:proofErr w:type="spellStart"/>
      <w:r w:rsidR="005E1486">
        <w:rPr>
          <w:sz w:val="26"/>
          <w:szCs w:val="26"/>
        </w:rPr>
        <w:t>pga</w:t>
      </w:r>
      <w:proofErr w:type="spellEnd"/>
      <w:r w:rsidR="005E1486">
        <w:rPr>
          <w:sz w:val="26"/>
          <w:szCs w:val="26"/>
        </w:rPr>
        <w:t xml:space="preserve"> luktproblemer.</w:t>
      </w:r>
    </w:p>
    <w:p w:rsidR="005E1486" w:rsidRDefault="00FC7887" w:rsidP="00FC788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1486">
        <w:rPr>
          <w:sz w:val="26"/>
          <w:szCs w:val="26"/>
        </w:rPr>
        <w:t>Vi har fått tillatelse av ØLS til å lagre banemasse under scenebygget.</w:t>
      </w:r>
    </w:p>
    <w:p w:rsidR="005E1486" w:rsidRDefault="00FC7887" w:rsidP="00FC788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1486">
        <w:rPr>
          <w:sz w:val="26"/>
          <w:szCs w:val="26"/>
        </w:rPr>
        <w:t>Historikk over viktige utbyggingstiltak fra 1950 til i dag var utarbeidet.</w:t>
      </w:r>
    </w:p>
    <w:p w:rsidR="0055487E" w:rsidRDefault="0055487E" w:rsidP="00752ED7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752ED7" w:rsidRDefault="0055487E" w:rsidP="00752ED7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752ED7">
        <w:rPr>
          <w:sz w:val="26"/>
          <w:szCs w:val="26"/>
        </w:rPr>
        <w:t xml:space="preserve">egnskapsrapport pr </w:t>
      </w:r>
      <w:r w:rsidR="002D4AB7">
        <w:rPr>
          <w:sz w:val="26"/>
          <w:szCs w:val="26"/>
        </w:rPr>
        <w:t>september</w:t>
      </w:r>
      <w:r w:rsidR="00752ED7">
        <w:rPr>
          <w:sz w:val="26"/>
          <w:szCs w:val="26"/>
        </w:rPr>
        <w:t>.</w:t>
      </w:r>
    </w:p>
    <w:p w:rsidR="00752ED7" w:rsidRDefault="00752ED7" w:rsidP="00752ED7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55487E">
        <w:rPr>
          <w:sz w:val="26"/>
          <w:szCs w:val="26"/>
        </w:rPr>
        <w:t>egnskapsr</w:t>
      </w:r>
      <w:r>
        <w:rPr>
          <w:sz w:val="26"/>
          <w:szCs w:val="26"/>
        </w:rPr>
        <w:t xml:space="preserve">apport med kommentarer var forhåndsutsendt og ble gjennomgått av daglig leder. Styret berømmet administrasjonen </w:t>
      </w:r>
      <w:r w:rsidR="0055487E">
        <w:rPr>
          <w:sz w:val="26"/>
          <w:szCs w:val="26"/>
        </w:rPr>
        <w:t xml:space="preserve">på nytt </w:t>
      </w:r>
      <w:r>
        <w:rPr>
          <w:sz w:val="26"/>
          <w:szCs w:val="26"/>
        </w:rPr>
        <w:t>for å holde budsjettet i et år med store kutt.</w:t>
      </w:r>
    </w:p>
    <w:p w:rsidR="007C6A31" w:rsidRDefault="00752ED7" w:rsidP="00EB5322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</w:t>
      </w:r>
      <w:r w:rsidR="00FF0F41">
        <w:rPr>
          <w:sz w:val="26"/>
          <w:szCs w:val="26"/>
        </w:rPr>
        <w:t>.</w:t>
      </w:r>
    </w:p>
    <w:p w:rsidR="004F6E64" w:rsidRDefault="00FF0F41">
      <w:pPr>
        <w:rPr>
          <w:sz w:val="26"/>
          <w:szCs w:val="26"/>
        </w:rPr>
      </w:pPr>
      <w:r>
        <w:rPr>
          <w:sz w:val="26"/>
          <w:szCs w:val="26"/>
        </w:rPr>
        <w:t>Framtidig utvikling Momarken.</w:t>
      </w:r>
    </w:p>
    <w:p w:rsidR="001A0310" w:rsidRDefault="001A0310">
      <w:pPr>
        <w:rPr>
          <w:sz w:val="26"/>
          <w:szCs w:val="26"/>
        </w:rPr>
      </w:pPr>
      <w:r>
        <w:rPr>
          <w:sz w:val="26"/>
          <w:szCs w:val="26"/>
        </w:rPr>
        <w:t>Vi har nå fått utarbeidet 3 alternative skisser for framtidig utvikling Momarken hvor det i varierende grad er tilrettelagt for boligbygging og næringsareal. I alt. 1 er stallområdet uendret, i alt. 2 og 3 flyttes stallområdet.</w:t>
      </w:r>
    </w:p>
    <w:p w:rsidR="001A0310" w:rsidRDefault="001A0310">
      <w:pPr>
        <w:rPr>
          <w:sz w:val="26"/>
          <w:szCs w:val="26"/>
        </w:rPr>
      </w:pPr>
      <w:r>
        <w:rPr>
          <w:sz w:val="26"/>
          <w:szCs w:val="26"/>
        </w:rPr>
        <w:t xml:space="preserve">I alle alternativer forutsettes en utnyttelsesgrad på 25 % BYA </w:t>
      </w:r>
      <w:bookmarkStart w:id="0" w:name="_GoBack"/>
      <w:bookmarkEnd w:id="0"/>
      <w:r>
        <w:rPr>
          <w:sz w:val="26"/>
          <w:szCs w:val="26"/>
        </w:rPr>
        <w:t xml:space="preserve">. </w:t>
      </w:r>
    </w:p>
    <w:p w:rsidR="00F15A72" w:rsidRDefault="00F15A7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Alt. 3 gir </w:t>
      </w:r>
      <w:r w:rsidR="00E85041">
        <w:rPr>
          <w:sz w:val="26"/>
          <w:szCs w:val="26"/>
        </w:rPr>
        <w:t>høyest</w:t>
      </w:r>
      <w:r>
        <w:rPr>
          <w:sz w:val="26"/>
          <w:szCs w:val="26"/>
        </w:rPr>
        <w:t xml:space="preserve"> tomteverdi</w:t>
      </w:r>
      <w:r w:rsidR="00E85041">
        <w:rPr>
          <w:sz w:val="26"/>
          <w:szCs w:val="26"/>
        </w:rPr>
        <w:t xml:space="preserve">, </w:t>
      </w:r>
      <w:r>
        <w:rPr>
          <w:sz w:val="26"/>
          <w:szCs w:val="26"/>
        </w:rPr>
        <w:t>alt. 2</w:t>
      </w:r>
      <w:r w:rsidR="00E85041">
        <w:rPr>
          <w:sz w:val="26"/>
          <w:szCs w:val="26"/>
        </w:rPr>
        <w:t xml:space="preserve"> nest høyest </w:t>
      </w:r>
      <w:r>
        <w:rPr>
          <w:sz w:val="26"/>
          <w:szCs w:val="26"/>
        </w:rPr>
        <w:t xml:space="preserve">og alt. </w:t>
      </w:r>
      <w:r w:rsidR="00FC7887">
        <w:rPr>
          <w:sz w:val="26"/>
          <w:szCs w:val="26"/>
        </w:rPr>
        <w:t>1</w:t>
      </w:r>
      <w:r w:rsidR="00E85041">
        <w:rPr>
          <w:sz w:val="26"/>
          <w:szCs w:val="26"/>
        </w:rPr>
        <w:t xml:space="preserve"> lavest</w:t>
      </w:r>
      <w:r>
        <w:rPr>
          <w:sz w:val="26"/>
          <w:szCs w:val="26"/>
        </w:rPr>
        <w:t>. Dette er grovskisser og det er foreløpig ikke kvantifisert fordeling av tomteinntektene på kommunen, ØLS og Momarken. I tillegg forutsettes noen næringsarealer for utleie/salg.</w:t>
      </w:r>
    </w:p>
    <w:p w:rsidR="00F15A72" w:rsidRDefault="00F15A72">
      <w:pPr>
        <w:rPr>
          <w:sz w:val="26"/>
          <w:szCs w:val="26"/>
        </w:rPr>
      </w:pPr>
      <w:r>
        <w:rPr>
          <w:sz w:val="26"/>
          <w:szCs w:val="26"/>
        </w:rPr>
        <w:t xml:space="preserve">Alternativ 3 anses som mest aktuelt. </w:t>
      </w:r>
      <w:r w:rsidR="00B32FA5">
        <w:rPr>
          <w:sz w:val="26"/>
          <w:szCs w:val="26"/>
        </w:rPr>
        <w:t xml:space="preserve">Det må gjøres grovkalkyle på oppføring av nye staller, luftegårder og gjestestaller, garasjebygg og andre bygninger som må </w:t>
      </w:r>
      <w:proofErr w:type="spellStart"/>
      <w:r w:rsidR="00B32FA5">
        <w:rPr>
          <w:sz w:val="26"/>
          <w:szCs w:val="26"/>
        </w:rPr>
        <w:t>nyoppføres</w:t>
      </w:r>
      <w:proofErr w:type="spellEnd"/>
      <w:r w:rsidR="00B32FA5">
        <w:rPr>
          <w:sz w:val="26"/>
          <w:szCs w:val="26"/>
        </w:rPr>
        <w:t>.</w:t>
      </w:r>
    </w:p>
    <w:p w:rsidR="00237316" w:rsidRDefault="00237316" w:rsidP="00237316">
      <w:pPr>
        <w:rPr>
          <w:sz w:val="26"/>
          <w:szCs w:val="26"/>
        </w:rPr>
      </w:pPr>
      <w:r>
        <w:rPr>
          <w:sz w:val="26"/>
          <w:szCs w:val="26"/>
        </w:rPr>
        <w:t>Amatørstall.</w:t>
      </w:r>
    </w:p>
    <w:p w:rsidR="00237316" w:rsidRDefault="00A94C62" w:rsidP="00237316">
      <w:pPr>
        <w:rPr>
          <w:sz w:val="26"/>
          <w:szCs w:val="26"/>
        </w:rPr>
      </w:pPr>
      <w:r>
        <w:rPr>
          <w:sz w:val="26"/>
          <w:szCs w:val="26"/>
        </w:rPr>
        <w:t>Momarken</w:t>
      </w:r>
      <w:r w:rsidR="00237316">
        <w:rPr>
          <w:sz w:val="26"/>
          <w:szCs w:val="26"/>
        </w:rPr>
        <w:t xml:space="preserve"> har fått en henvendelse fra Østfold Travforbund om å se på mulighetene for en amatørstall i ponnistallen etter at vårt anbefalte alternativ, </w:t>
      </w:r>
      <w:proofErr w:type="spellStart"/>
      <w:r w:rsidR="00237316">
        <w:rPr>
          <w:sz w:val="26"/>
          <w:szCs w:val="26"/>
        </w:rPr>
        <w:t>Grinna</w:t>
      </w:r>
      <w:proofErr w:type="spellEnd"/>
      <w:r w:rsidR="00237316">
        <w:rPr>
          <w:sz w:val="26"/>
          <w:szCs w:val="26"/>
        </w:rPr>
        <w:t xml:space="preserve">, </w:t>
      </w:r>
      <w:proofErr w:type="gramStart"/>
      <w:r w:rsidR="00237316">
        <w:rPr>
          <w:sz w:val="26"/>
          <w:szCs w:val="26"/>
        </w:rPr>
        <w:t>ikke  lenger</w:t>
      </w:r>
      <w:proofErr w:type="gramEnd"/>
      <w:r w:rsidR="00237316">
        <w:rPr>
          <w:sz w:val="26"/>
          <w:szCs w:val="26"/>
        </w:rPr>
        <w:t xml:space="preserve"> er aktuelt for utleie.</w:t>
      </w:r>
    </w:p>
    <w:p w:rsidR="00237316" w:rsidRDefault="00237316" w:rsidP="00237316">
      <w:pPr>
        <w:rPr>
          <w:sz w:val="26"/>
          <w:szCs w:val="26"/>
        </w:rPr>
      </w:pPr>
      <w:r>
        <w:rPr>
          <w:sz w:val="26"/>
          <w:szCs w:val="26"/>
        </w:rPr>
        <w:t>Dagens bruk av ponnistallen.</w:t>
      </w:r>
    </w:p>
    <w:p w:rsidR="00237316" w:rsidRDefault="00237316" w:rsidP="00237316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Brukes som </w:t>
      </w:r>
      <w:proofErr w:type="spellStart"/>
      <w:r>
        <w:rPr>
          <w:sz w:val="26"/>
          <w:szCs w:val="26"/>
        </w:rPr>
        <w:t>gjestestall</w:t>
      </w:r>
      <w:proofErr w:type="spellEnd"/>
      <w:r>
        <w:rPr>
          <w:sz w:val="26"/>
          <w:szCs w:val="26"/>
        </w:rPr>
        <w:t xml:space="preserve"> på løpsdager</w:t>
      </w:r>
      <w:r w:rsidR="00A94C62">
        <w:rPr>
          <w:sz w:val="26"/>
          <w:szCs w:val="26"/>
        </w:rPr>
        <w:t>.</w:t>
      </w:r>
    </w:p>
    <w:p w:rsidR="00237316" w:rsidRDefault="00237316" w:rsidP="00237316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Plassjef bruker ponnistallen som utstyrsskifterom på løpsdager da han finner det mer hensiktsmessig enn rom i tunnelen.</w:t>
      </w:r>
    </w:p>
    <w:p w:rsidR="00237316" w:rsidRDefault="00237316" w:rsidP="00237316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Momarken har av Mattilsynet fått godkjent ponnistallen som karantenestall ved epidemisk utbrudd på Momarken.</w:t>
      </w:r>
    </w:p>
    <w:p w:rsidR="00237316" w:rsidRDefault="00237316" w:rsidP="00237316">
      <w:pPr>
        <w:rPr>
          <w:sz w:val="26"/>
          <w:szCs w:val="26"/>
        </w:rPr>
      </w:pPr>
      <w:r>
        <w:rPr>
          <w:sz w:val="26"/>
          <w:szCs w:val="26"/>
        </w:rPr>
        <w:t xml:space="preserve">De 6 boksene i ponnistallen tilfredsstiller ikke minstemålene for </w:t>
      </w:r>
      <w:proofErr w:type="spellStart"/>
      <w:r>
        <w:rPr>
          <w:sz w:val="26"/>
          <w:szCs w:val="26"/>
        </w:rPr>
        <w:t>boksstørrelse</w:t>
      </w:r>
      <w:proofErr w:type="spellEnd"/>
      <w:r>
        <w:rPr>
          <w:sz w:val="26"/>
          <w:szCs w:val="26"/>
        </w:rPr>
        <w:t xml:space="preserve"> voksne hester for permanent oppstalling.</w:t>
      </w:r>
    </w:p>
    <w:p w:rsidR="00237316" w:rsidRDefault="00237316" w:rsidP="00237316">
      <w:pPr>
        <w:rPr>
          <w:sz w:val="26"/>
          <w:szCs w:val="26"/>
        </w:rPr>
      </w:pPr>
      <w:r>
        <w:rPr>
          <w:sz w:val="26"/>
          <w:szCs w:val="26"/>
        </w:rPr>
        <w:t>Det er ingen luftegårder til ponnistallen hvilket er et krav for permanent oppstalling av hester.</w:t>
      </w:r>
    </w:p>
    <w:p w:rsidR="00237316" w:rsidRDefault="00237316" w:rsidP="00237316">
      <w:pPr>
        <w:rPr>
          <w:sz w:val="26"/>
          <w:szCs w:val="26"/>
        </w:rPr>
      </w:pPr>
      <w:r>
        <w:rPr>
          <w:sz w:val="26"/>
          <w:szCs w:val="26"/>
        </w:rPr>
        <w:t>Vi er midt i en prosess med å avklare framtidig utvikling av Momarken,</w:t>
      </w:r>
      <w:r w:rsidR="00A94C62">
        <w:rPr>
          <w:sz w:val="26"/>
          <w:szCs w:val="26"/>
        </w:rPr>
        <w:t xml:space="preserve"> jfr. </w:t>
      </w:r>
      <w:r w:rsidR="00C02A40">
        <w:rPr>
          <w:sz w:val="26"/>
          <w:szCs w:val="26"/>
        </w:rPr>
        <w:t xml:space="preserve">foregående </w:t>
      </w:r>
      <w:r w:rsidR="00A94C62">
        <w:rPr>
          <w:sz w:val="26"/>
          <w:szCs w:val="26"/>
        </w:rPr>
        <w:t>sak,</w:t>
      </w:r>
      <w:r>
        <w:rPr>
          <w:sz w:val="26"/>
          <w:szCs w:val="26"/>
        </w:rPr>
        <w:t xml:space="preserve"> hvor stallområdet i to av de tre alternativene, vil bli flyttet. Det er således helt uegnet tidspunkt å gjøre investeringer i en ponnistall som kanskje rives om et par år.</w:t>
      </w:r>
    </w:p>
    <w:p w:rsidR="00237316" w:rsidRDefault="00A94C62" w:rsidP="00237316">
      <w:pPr>
        <w:rPr>
          <w:sz w:val="26"/>
          <w:szCs w:val="26"/>
        </w:rPr>
      </w:pPr>
      <w:r>
        <w:rPr>
          <w:sz w:val="26"/>
          <w:szCs w:val="26"/>
        </w:rPr>
        <w:t xml:space="preserve">Det er ikke aktuelt for Momarken å drifte en amatørstall: </w:t>
      </w:r>
      <w:r w:rsidR="00237316">
        <w:rPr>
          <w:sz w:val="26"/>
          <w:szCs w:val="26"/>
        </w:rPr>
        <w:t>banen skal kun leie ut stall/luftegårder. Amatørstallen må ha et eget styre som er 100 % ansvarlig for driften med egne vedtekter.</w:t>
      </w:r>
    </w:p>
    <w:p w:rsidR="00176504" w:rsidRDefault="00176504" w:rsidP="00237316">
      <w:pPr>
        <w:rPr>
          <w:sz w:val="26"/>
          <w:szCs w:val="26"/>
        </w:rPr>
      </w:pPr>
      <w:r>
        <w:rPr>
          <w:sz w:val="26"/>
          <w:szCs w:val="26"/>
        </w:rPr>
        <w:t>Styret fattet følgende enstemmige vedtak:</w:t>
      </w:r>
    </w:p>
    <w:p w:rsidR="00176504" w:rsidRDefault="00176504" w:rsidP="00237316">
      <w:pPr>
        <w:rPr>
          <w:sz w:val="26"/>
          <w:szCs w:val="26"/>
        </w:rPr>
      </w:pPr>
      <w:r>
        <w:rPr>
          <w:sz w:val="26"/>
          <w:szCs w:val="26"/>
        </w:rPr>
        <w:t>Administrasjonen bes om å avklare krav til omgjøring av ponnistallen med Mattilsynet og sende et skriftlig svarbrev til Østfold Travforbund.</w:t>
      </w:r>
    </w:p>
    <w:p w:rsidR="00B32FA5" w:rsidRDefault="00B32FA5" w:rsidP="0051206E">
      <w:pPr>
        <w:rPr>
          <w:sz w:val="26"/>
          <w:szCs w:val="26"/>
        </w:rPr>
      </w:pPr>
      <w:r>
        <w:rPr>
          <w:sz w:val="26"/>
          <w:szCs w:val="26"/>
        </w:rPr>
        <w:t>Aksjeoverdragelse.</w:t>
      </w:r>
    </w:p>
    <w:p w:rsidR="00176504" w:rsidRDefault="00B32FA5" w:rsidP="0051206E">
      <w:pPr>
        <w:rPr>
          <w:sz w:val="26"/>
          <w:szCs w:val="26"/>
        </w:rPr>
      </w:pPr>
      <w:r>
        <w:rPr>
          <w:sz w:val="26"/>
          <w:szCs w:val="26"/>
        </w:rPr>
        <w:lastRenderedPageBreak/>
        <w:t>Overdragelse av aksje nr. 293 fra Ole Jørgen Engs dødsbo til Jørn Stamm ble enstemmig godkjent.</w:t>
      </w:r>
    </w:p>
    <w:p w:rsidR="00DB59E7" w:rsidRDefault="00DB59E7" w:rsidP="0051206E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DB59E7" w:rsidRDefault="005D7D30" w:rsidP="0051206E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DB59E7" w:rsidRDefault="00DB59E7" w:rsidP="0051206E">
      <w:pPr>
        <w:rPr>
          <w:sz w:val="26"/>
          <w:szCs w:val="26"/>
        </w:rPr>
      </w:pPr>
    </w:p>
    <w:sectPr w:rsidR="00DB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C55E3"/>
    <w:multiLevelType w:val="hybridMultilevel"/>
    <w:tmpl w:val="4B9865DE"/>
    <w:lvl w:ilvl="0" w:tplc="8DFA1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4"/>
    <w:rsid w:val="0000377B"/>
    <w:rsid w:val="000512FE"/>
    <w:rsid w:val="000C3C20"/>
    <w:rsid w:val="000F33B7"/>
    <w:rsid w:val="001318FE"/>
    <w:rsid w:val="00157109"/>
    <w:rsid w:val="00176504"/>
    <w:rsid w:val="001A0310"/>
    <w:rsid w:val="001A3102"/>
    <w:rsid w:val="00237316"/>
    <w:rsid w:val="00244192"/>
    <w:rsid w:val="002924D8"/>
    <w:rsid w:val="002D2392"/>
    <w:rsid w:val="002D4AB7"/>
    <w:rsid w:val="002E3798"/>
    <w:rsid w:val="002F2F65"/>
    <w:rsid w:val="00304306"/>
    <w:rsid w:val="003F55A3"/>
    <w:rsid w:val="004042B5"/>
    <w:rsid w:val="00404A2D"/>
    <w:rsid w:val="004079B3"/>
    <w:rsid w:val="00465F19"/>
    <w:rsid w:val="004676E6"/>
    <w:rsid w:val="004A1476"/>
    <w:rsid w:val="004B4ED0"/>
    <w:rsid w:val="004F6E64"/>
    <w:rsid w:val="005109C0"/>
    <w:rsid w:val="0051206E"/>
    <w:rsid w:val="0055487E"/>
    <w:rsid w:val="005A59DE"/>
    <w:rsid w:val="005D7D30"/>
    <w:rsid w:val="005E1486"/>
    <w:rsid w:val="00602CF2"/>
    <w:rsid w:val="00662D07"/>
    <w:rsid w:val="006912E9"/>
    <w:rsid w:val="006B0340"/>
    <w:rsid w:val="007147EE"/>
    <w:rsid w:val="00752ED7"/>
    <w:rsid w:val="00763A4F"/>
    <w:rsid w:val="007A444C"/>
    <w:rsid w:val="007B2F4C"/>
    <w:rsid w:val="007C6A31"/>
    <w:rsid w:val="008120FD"/>
    <w:rsid w:val="00850022"/>
    <w:rsid w:val="0096472D"/>
    <w:rsid w:val="00970EFA"/>
    <w:rsid w:val="009B62A4"/>
    <w:rsid w:val="009D1EB8"/>
    <w:rsid w:val="00A11E10"/>
    <w:rsid w:val="00A94C62"/>
    <w:rsid w:val="00AB16BF"/>
    <w:rsid w:val="00AC270C"/>
    <w:rsid w:val="00AE4EAB"/>
    <w:rsid w:val="00B012F7"/>
    <w:rsid w:val="00B32FA5"/>
    <w:rsid w:val="00B8431E"/>
    <w:rsid w:val="00B96FB4"/>
    <w:rsid w:val="00BB15B7"/>
    <w:rsid w:val="00C02A40"/>
    <w:rsid w:val="00CB1280"/>
    <w:rsid w:val="00D05119"/>
    <w:rsid w:val="00D14AA5"/>
    <w:rsid w:val="00D5001B"/>
    <w:rsid w:val="00D779BA"/>
    <w:rsid w:val="00D96EAF"/>
    <w:rsid w:val="00DA284D"/>
    <w:rsid w:val="00DB59E7"/>
    <w:rsid w:val="00E353FB"/>
    <w:rsid w:val="00E53476"/>
    <w:rsid w:val="00E85041"/>
    <w:rsid w:val="00EA5B6A"/>
    <w:rsid w:val="00EB5322"/>
    <w:rsid w:val="00F15A72"/>
    <w:rsid w:val="00F71BEE"/>
    <w:rsid w:val="00FA639F"/>
    <w:rsid w:val="00FC7887"/>
    <w:rsid w:val="00FF0F41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4</cp:revision>
  <cp:lastPrinted>2014-11-11T12:23:00Z</cp:lastPrinted>
  <dcterms:created xsi:type="dcterms:W3CDTF">2014-11-11T12:07:00Z</dcterms:created>
  <dcterms:modified xsi:type="dcterms:W3CDTF">2014-11-13T10:30:00Z</dcterms:modified>
</cp:coreProperties>
</file>