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E" w:rsidRDefault="00525FFE" w:rsidP="00B47F2C">
      <w:pPr>
        <w:rPr>
          <w:sz w:val="32"/>
          <w:szCs w:val="32"/>
        </w:rPr>
      </w:pPr>
    </w:p>
    <w:p w:rsidR="00AB7F96" w:rsidRDefault="00B47F2C" w:rsidP="00B47F2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noProof/>
          <w:sz w:val="32"/>
          <w:szCs w:val="32"/>
          <w:lang w:eastAsia="nb-NO"/>
        </w:rPr>
        <w:drawing>
          <wp:inline distT="0" distB="0" distL="0" distR="0" wp14:anchorId="68DDFFEF" wp14:editId="27B06C3C">
            <wp:extent cx="3596640" cy="1257300"/>
            <wp:effectExtent l="0" t="0" r="3810" b="0"/>
            <wp:docPr id="1" name="Bilde 1" descr="C:\Users\mom-kjelds\AppData\Local\Microsoft\Windows\Temporary Internet Files\Content.Outlook\VXWXR987\Momarken_logo - jp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-kjelds\AppData\Local\Microsoft\Windows\Temporary Internet Files\Content.Outlook\VXWXR987\Momarken_logo - jpg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31" w:rsidRPr="00314B43" w:rsidRDefault="00314B43" w:rsidP="00520EAF">
      <w:pPr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A1DAD" w:rsidRPr="004B318F" w:rsidRDefault="00AA1DAD" w:rsidP="00314B43">
      <w:pPr>
        <w:jc w:val="center"/>
        <w:rPr>
          <w:rFonts w:cstheme="minorHAnsi"/>
          <w:b/>
          <w:sz w:val="24"/>
          <w:szCs w:val="24"/>
        </w:rPr>
      </w:pPr>
      <w:r w:rsidRPr="004B318F">
        <w:rPr>
          <w:rFonts w:cstheme="minorHAnsi"/>
          <w:b/>
          <w:sz w:val="24"/>
          <w:szCs w:val="24"/>
        </w:rPr>
        <w:t>PRESSEMELDING</w:t>
      </w:r>
      <w:r w:rsidR="004B318F" w:rsidRPr="004B318F">
        <w:rPr>
          <w:rFonts w:cstheme="minorHAnsi"/>
          <w:b/>
          <w:sz w:val="24"/>
          <w:szCs w:val="24"/>
        </w:rPr>
        <w:t xml:space="preserve"> 17. januar 2017</w:t>
      </w:r>
    </w:p>
    <w:p w:rsidR="004B318F" w:rsidRDefault="004B318F" w:rsidP="00314B43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Per Olav Andersen ansatt som ny </w:t>
      </w:r>
    </w:p>
    <w:p w:rsidR="00E42F31" w:rsidRPr="00402B1A" w:rsidRDefault="002669C6" w:rsidP="00314B43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DAGLIG LEDER </w:t>
      </w:r>
      <w:r w:rsidR="00AA1DAD">
        <w:rPr>
          <w:rFonts w:cstheme="minorHAnsi"/>
          <w:b/>
          <w:sz w:val="36"/>
          <w:szCs w:val="36"/>
        </w:rPr>
        <w:t>PÅ MOMARKEN</w:t>
      </w:r>
      <w:r>
        <w:rPr>
          <w:rFonts w:cstheme="minorHAnsi"/>
          <w:b/>
          <w:sz w:val="36"/>
          <w:szCs w:val="36"/>
        </w:rPr>
        <w:t xml:space="preserve"> ARENA</w:t>
      </w:r>
    </w:p>
    <w:p w:rsidR="008C3AA6" w:rsidRPr="006B349D" w:rsidRDefault="004B318F" w:rsidP="003425A3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6B349D">
        <w:rPr>
          <w:rFonts w:cstheme="minorHAnsi"/>
          <w:b/>
          <w:sz w:val="24"/>
          <w:szCs w:val="24"/>
        </w:rPr>
        <w:t>P</w:t>
      </w:r>
      <w:r w:rsidR="00960720" w:rsidRPr="006B349D">
        <w:rPr>
          <w:rFonts w:cstheme="minorHAnsi"/>
          <w:b/>
          <w:sz w:val="24"/>
          <w:szCs w:val="24"/>
        </w:rPr>
        <w:t xml:space="preserve">er Olav Andersen (46) er ansatt som ny daglig leder ved </w:t>
      </w:r>
      <w:r w:rsidR="00000C22" w:rsidRPr="006B349D">
        <w:rPr>
          <w:rFonts w:cstheme="minorHAnsi"/>
          <w:b/>
          <w:sz w:val="24"/>
          <w:szCs w:val="24"/>
        </w:rPr>
        <w:t xml:space="preserve">Momarken travbane as </w:t>
      </w:r>
      <w:r w:rsidR="008C3AA6" w:rsidRPr="006B349D">
        <w:rPr>
          <w:rFonts w:cstheme="minorHAnsi"/>
          <w:b/>
          <w:sz w:val="24"/>
          <w:szCs w:val="24"/>
        </w:rPr>
        <w:t>i Mysen i Indre Østfold. Han overtar etter Knut Ekhaugen, som har ledet selskapet i hele 23 år.</w:t>
      </w:r>
    </w:p>
    <w:p w:rsidR="00F24C8B" w:rsidRDefault="008C3AA6" w:rsidP="008F5E4B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Momarken travbane har i en årrekke vært en av landets ledende </w:t>
      </w:r>
      <w:r w:rsidR="00F24C8B">
        <w:rPr>
          <w:rFonts w:cstheme="minorHAnsi"/>
          <w:sz w:val="24"/>
          <w:szCs w:val="24"/>
        </w:rPr>
        <w:t>anlegg for hestesport. Denne posisjonen ønsker vi å styrke, og vi tror Andersen med sin brede erfaring fra næringsliv, event, idrett og trav er den rette til å lede denne utviklingen, sier styreleder Bjørn Ingar Strøm.</w:t>
      </w:r>
    </w:p>
    <w:p w:rsidR="00740D71" w:rsidRDefault="003425A3" w:rsidP="003425A3">
      <w:pPr>
        <w:spacing w:before="100" w:beforeAutospacing="1" w:after="100" w:afterAutospacing="1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Olav Andersen </w:t>
      </w:r>
      <w:r w:rsidR="008F5E4B">
        <w:rPr>
          <w:rFonts w:cstheme="minorHAnsi"/>
          <w:sz w:val="24"/>
          <w:szCs w:val="24"/>
        </w:rPr>
        <w:t>er bosatt i Halden, og starter opp allerede 1. februar.</w:t>
      </w:r>
      <w:r w:rsidR="006E36A1">
        <w:rPr>
          <w:rFonts w:cstheme="minorHAnsi"/>
          <w:sz w:val="24"/>
          <w:szCs w:val="24"/>
        </w:rPr>
        <w:t xml:space="preserve"> Han</w:t>
      </w:r>
      <w:r w:rsidRPr="003425A3">
        <w:rPr>
          <w:sz w:val="24"/>
          <w:szCs w:val="24"/>
        </w:rPr>
        <w:t xml:space="preserve"> er utdannet siviløkonom og har jobbet i flere bransjer med ledelse og forretningsutvikling. Han er blant annet </w:t>
      </w:r>
      <w:r w:rsidR="006B349D" w:rsidRPr="003425A3">
        <w:rPr>
          <w:sz w:val="24"/>
          <w:szCs w:val="24"/>
        </w:rPr>
        <w:t>id</w:t>
      </w:r>
      <w:r w:rsidR="006B349D">
        <w:rPr>
          <w:sz w:val="24"/>
          <w:szCs w:val="24"/>
        </w:rPr>
        <w:t>é</w:t>
      </w:r>
      <w:r w:rsidR="006B349D" w:rsidRPr="003425A3">
        <w:rPr>
          <w:sz w:val="24"/>
          <w:szCs w:val="24"/>
        </w:rPr>
        <w:t>utvikleren</w:t>
      </w:r>
      <w:r w:rsidRPr="003425A3">
        <w:rPr>
          <w:sz w:val="24"/>
          <w:szCs w:val="24"/>
        </w:rPr>
        <w:t xml:space="preserve"> for Allsang på Grensen sammen med Ole Evenrud på Fredriksten festning i Halden</w:t>
      </w:r>
      <w:r w:rsidR="00F75F17">
        <w:rPr>
          <w:sz w:val="24"/>
          <w:szCs w:val="24"/>
        </w:rPr>
        <w:t xml:space="preserve">, </w:t>
      </w:r>
      <w:r w:rsidR="00740D71">
        <w:rPr>
          <w:sz w:val="24"/>
          <w:szCs w:val="24"/>
        </w:rPr>
        <w:t>for d</w:t>
      </w:r>
      <w:r w:rsidR="00F75F17">
        <w:rPr>
          <w:sz w:val="24"/>
          <w:szCs w:val="24"/>
        </w:rPr>
        <w:t>en innsats</w:t>
      </w:r>
      <w:r w:rsidR="00740D71">
        <w:rPr>
          <w:sz w:val="24"/>
          <w:szCs w:val="24"/>
        </w:rPr>
        <w:t>en ble</w:t>
      </w:r>
      <w:r w:rsidR="00F75F17">
        <w:rPr>
          <w:sz w:val="24"/>
          <w:szCs w:val="24"/>
        </w:rPr>
        <w:t xml:space="preserve"> du</w:t>
      </w:r>
      <w:r w:rsidR="00740D71">
        <w:rPr>
          <w:sz w:val="24"/>
          <w:szCs w:val="24"/>
        </w:rPr>
        <w:t>o</w:t>
      </w:r>
      <w:r w:rsidR="00F75F17">
        <w:rPr>
          <w:sz w:val="24"/>
          <w:szCs w:val="24"/>
        </w:rPr>
        <w:t xml:space="preserve">en </w:t>
      </w:r>
      <w:r w:rsidR="00740D71">
        <w:rPr>
          <w:sz w:val="24"/>
          <w:szCs w:val="24"/>
        </w:rPr>
        <w:t>i 2008 ble tildelt «Østfoldprisen».</w:t>
      </w:r>
      <w:r w:rsidRPr="003425A3">
        <w:rPr>
          <w:sz w:val="24"/>
          <w:szCs w:val="24"/>
        </w:rPr>
        <w:t xml:space="preserve"> </w:t>
      </w:r>
    </w:p>
    <w:p w:rsidR="003425A3" w:rsidRPr="003425A3" w:rsidRDefault="00740D71" w:rsidP="003425A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Andersen </w:t>
      </w:r>
      <w:r w:rsidR="003425A3" w:rsidRPr="003425A3">
        <w:rPr>
          <w:sz w:val="24"/>
          <w:szCs w:val="24"/>
        </w:rPr>
        <w:t>kommer fra stillingen som økonomisjef i Twentyfirst Venture AS</w:t>
      </w:r>
      <w:r>
        <w:rPr>
          <w:sz w:val="24"/>
          <w:szCs w:val="24"/>
        </w:rPr>
        <w:t>,</w:t>
      </w:r>
      <w:r w:rsidR="003425A3" w:rsidRPr="003425A3">
        <w:rPr>
          <w:sz w:val="24"/>
          <w:szCs w:val="24"/>
        </w:rPr>
        <w:t xml:space="preserve"> som blant annet driver Radio Metro. Per Olav er også visepresident i Norges Orienteringsforbund</w:t>
      </w:r>
      <w:r>
        <w:rPr>
          <w:sz w:val="24"/>
          <w:szCs w:val="24"/>
        </w:rPr>
        <w:t xml:space="preserve"> og styremedlem i VM i orientering 2019 AS</w:t>
      </w:r>
      <w:r w:rsidR="000E668E">
        <w:rPr>
          <w:sz w:val="24"/>
          <w:szCs w:val="24"/>
        </w:rPr>
        <w:t xml:space="preserve"> som skal gå nettopp i Østfold.</w:t>
      </w:r>
      <w:r w:rsidR="003425A3" w:rsidRPr="003425A3">
        <w:rPr>
          <w:sz w:val="24"/>
          <w:szCs w:val="24"/>
        </w:rPr>
        <w:t>.</w:t>
      </w:r>
    </w:p>
    <w:p w:rsidR="000E668E" w:rsidRPr="000E668E" w:rsidRDefault="000E668E" w:rsidP="000E668E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0E668E">
        <w:rPr>
          <w:rFonts w:cstheme="minorHAnsi"/>
          <w:b/>
          <w:sz w:val="24"/>
          <w:szCs w:val="24"/>
        </w:rPr>
        <w:t>Et av Østfolds beste varemerker</w:t>
      </w:r>
    </w:p>
    <w:p w:rsidR="00000C22" w:rsidRPr="000E668E" w:rsidRDefault="000E668E" w:rsidP="000E668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</w:t>
      </w:r>
      <w:r w:rsidR="00000C22" w:rsidRPr="000E668E">
        <w:rPr>
          <w:sz w:val="24"/>
          <w:szCs w:val="24"/>
        </w:rPr>
        <w:t>Jeg ser frem til å jobbe med videreutvikling av Momarken</w:t>
      </w:r>
      <w:r>
        <w:rPr>
          <w:sz w:val="24"/>
          <w:szCs w:val="24"/>
        </w:rPr>
        <w:t>,</w:t>
      </w:r>
      <w:r w:rsidR="00000C22" w:rsidRPr="000E668E">
        <w:rPr>
          <w:sz w:val="24"/>
          <w:szCs w:val="24"/>
        </w:rPr>
        <w:t xml:space="preserve"> som jeg mener er en av Østfolds sterkeste varemerker. I denne jobben </w:t>
      </w:r>
      <w:r>
        <w:rPr>
          <w:sz w:val="24"/>
          <w:szCs w:val="24"/>
        </w:rPr>
        <w:t>kan</w:t>
      </w:r>
      <w:r w:rsidR="00000C22" w:rsidRPr="000E668E">
        <w:rPr>
          <w:sz w:val="24"/>
          <w:szCs w:val="24"/>
        </w:rPr>
        <w:t xml:space="preserve"> jeg kombinere både faglige utfordringer og min interesse for travsport. Nå skal vi i fellesskap utvikle travsporten på Momarken og i regionen. I tillegg har arenaen unike muligheter til å utvikle opplevelser for publikum innenfor både kultur og idrett og igjen gjøre Momarken til </w:t>
      </w:r>
      <w:r w:rsidR="006B349D" w:rsidRPr="000E668E">
        <w:rPr>
          <w:sz w:val="24"/>
          <w:szCs w:val="24"/>
        </w:rPr>
        <w:t>en</w:t>
      </w:r>
      <w:r w:rsidR="00000C22" w:rsidRPr="000E668E">
        <w:rPr>
          <w:sz w:val="24"/>
          <w:szCs w:val="24"/>
        </w:rPr>
        <w:t xml:space="preserve"> naturlig arena for store opplevelser i Østfold</w:t>
      </w:r>
      <w:r w:rsidR="00D8364D">
        <w:rPr>
          <w:sz w:val="24"/>
          <w:szCs w:val="24"/>
        </w:rPr>
        <w:t>, sier Per Olav Andersen.</w:t>
      </w:r>
    </w:p>
    <w:p w:rsidR="002C75ED" w:rsidRDefault="00D8364D" w:rsidP="00000C2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-Ny strategiplan</w:t>
      </w:r>
      <w:r w:rsidR="002669C6">
        <w:rPr>
          <w:b/>
          <w:sz w:val="24"/>
          <w:szCs w:val="24"/>
        </w:rPr>
        <w:br/>
      </w:r>
      <w:r w:rsidR="002C75ED">
        <w:rPr>
          <w:sz w:val="24"/>
          <w:szCs w:val="24"/>
        </w:rPr>
        <w:t xml:space="preserve">- </w:t>
      </w:r>
      <w:r w:rsidR="00586CB5">
        <w:rPr>
          <w:sz w:val="24"/>
          <w:szCs w:val="24"/>
        </w:rPr>
        <w:t xml:space="preserve">Vår </w:t>
      </w:r>
      <w:r w:rsidR="002669C6">
        <w:rPr>
          <w:sz w:val="24"/>
          <w:szCs w:val="24"/>
        </w:rPr>
        <w:t xml:space="preserve">daglig leder </w:t>
      </w:r>
      <w:r w:rsidR="00586CB5">
        <w:rPr>
          <w:sz w:val="24"/>
          <w:szCs w:val="24"/>
        </w:rPr>
        <w:t>Knut Ekhaugen</w:t>
      </w:r>
      <w:r w:rsidR="002669C6">
        <w:rPr>
          <w:sz w:val="24"/>
          <w:szCs w:val="24"/>
        </w:rPr>
        <w:t xml:space="preserve"> skal gå over i pensjonistenes rekker</w:t>
      </w:r>
      <w:r w:rsidR="00586CB5">
        <w:rPr>
          <w:sz w:val="24"/>
          <w:szCs w:val="24"/>
        </w:rPr>
        <w:t xml:space="preserve"> om kort tid etter å ha </w:t>
      </w:r>
      <w:r w:rsidR="00586CB5">
        <w:rPr>
          <w:sz w:val="24"/>
          <w:szCs w:val="24"/>
        </w:rPr>
        <w:lastRenderedPageBreak/>
        <w:t>ledet selskapet siden 1993. I en</w:t>
      </w:r>
      <w:r w:rsidR="002669C6">
        <w:rPr>
          <w:sz w:val="24"/>
          <w:szCs w:val="24"/>
        </w:rPr>
        <w:t xml:space="preserve"> overgangsperiode der han kan dele av sin kunnskap til ny leder</w:t>
      </w:r>
      <w:r w:rsidR="002C75ED">
        <w:rPr>
          <w:sz w:val="24"/>
          <w:szCs w:val="24"/>
        </w:rPr>
        <w:t>, forteller styreleder Bjørn Ingar Strøm og legger til:</w:t>
      </w:r>
    </w:p>
    <w:p w:rsidR="002669C6" w:rsidRDefault="002C75ED" w:rsidP="00000C2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</w:t>
      </w:r>
      <w:r w:rsidR="00311CE2">
        <w:rPr>
          <w:sz w:val="24"/>
          <w:szCs w:val="24"/>
        </w:rPr>
        <w:t xml:space="preserve"> Selskapet har levert gode </w:t>
      </w:r>
      <w:r w:rsidR="006B349D">
        <w:rPr>
          <w:sz w:val="24"/>
          <w:szCs w:val="24"/>
        </w:rPr>
        <w:t>økonomiske</w:t>
      </w:r>
      <w:r w:rsidR="00311CE2">
        <w:rPr>
          <w:sz w:val="24"/>
          <w:szCs w:val="24"/>
        </w:rPr>
        <w:t xml:space="preserve"> resultater de siste årene, og vi merker en </w:t>
      </w:r>
      <w:r w:rsidR="006B349D">
        <w:rPr>
          <w:sz w:val="24"/>
          <w:szCs w:val="24"/>
        </w:rPr>
        <w:t>positiv</w:t>
      </w:r>
      <w:r w:rsidR="00311CE2">
        <w:rPr>
          <w:sz w:val="24"/>
          <w:szCs w:val="24"/>
        </w:rPr>
        <w:t xml:space="preserve"> utvikling i publikumsinteressen.</w:t>
      </w:r>
      <w:r>
        <w:rPr>
          <w:sz w:val="24"/>
          <w:szCs w:val="24"/>
        </w:rPr>
        <w:t xml:space="preserve"> </w:t>
      </w:r>
      <w:r w:rsidR="00D74079">
        <w:rPr>
          <w:sz w:val="24"/>
          <w:szCs w:val="24"/>
        </w:rPr>
        <w:t xml:space="preserve">Målet er også å øke antall løpsdager, og knytte flere hester til banen. </w:t>
      </w:r>
      <w:r w:rsidR="002669C6">
        <w:rPr>
          <w:sz w:val="24"/>
          <w:szCs w:val="24"/>
        </w:rPr>
        <w:t xml:space="preserve">Det er utarbeidet en strategiplan og etter styrets oppfatning vil Per Olav </w:t>
      </w:r>
      <w:r>
        <w:rPr>
          <w:sz w:val="24"/>
          <w:szCs w:val="24"/>
        </w:rPr>
        <w:t xml:space="preserve">Andersen </w:t>
      </w:r>
      <w:r w:rsidR="002669C6">
        <w:rPr>
          <w:sz w:val="24"/>
          <w:szCs w:val="24"/>
        </w:rPr>
        <w:t>passe godt inn i forhold til denne.</w:t>
      </w:r>
      <w:r>
        <w:rPr>
          <w:sz w:val="24"/>
          <w:szCs w:val="24"/>
        </w:rPr>
        <w:t xml:space="preserve"> </w:t>
      </w:r>
      <w:r w:rsidR="002669C6">
        <w:rPr>
          <w:sz w:val="24"/>
          <w:szCs w:val="24"/>
        </w:rPr>
        <w:t xml:space="preserve">Vi ser </w:t>
      </w:r>
      <w:r>
        <w:rPr>
          <w:sz w:val="24"/>
          <w:szCs w:val="24"/>
        </w:rPr>
        <w:t xml:space="preserve">sammen </w:t>
      </w:r>
      <w:r w:rsidR="002669C6">
        <w:rPr>
          <w:sz w:val="24"/>
          <w:szCs w:val="24"/>
        </w:rPr>
        <w:t>fram til å videreutvikle Momarken Arena med alle de muligheter som her ligger</w:t>
      </w:r>
      <w:r>
        <w:rPr>
          <w:sz w:val="24"/>
          <w:szCs w:val="24"/>
        </w:rPr>
        <w:t>.</w:t>
      </w:r>
    </w:p>
    <w:p w:rsidR="006B349D" w:rsidRDefault="006B349D" w:rsidP="00000C2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Det var 17 søkere </w:t>
      </w:r>
      <w:r w:rsidR="003D5E19">
        <w:rPr>
          <w:sz w:val="24"/>
          <w:szCs w:val="24"/>
        </w:rPr>
        <w:t xml:space="preserve">og stor interesse for </w:t>
      </w:r>
      <w:r>
        <w:rPr>
          <w:sz w:val="24"/>
          <w:szCs w:val="24"/>
        </w:rPr>
        <w:t>stillingen.</w:t>
      </w:r>
    </w:p>
    <w:p w:rsidR="00D74079" w:rsidRPr="00D74079" w:rsidRDefault="00D74079" w:rsidP="00D74079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Meget sentral plassering</w:t>
      </w:r>
    </w:p>
    <w:p w:rsidR="00D74079" w:rsidRDefault="006E6F3C" w:rsidP="00000C22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Eidsberg-ordfører og varamedlem til styret, </w:t>
      </w:r>
      <w:r w:rsidR="002C75ED">
        <w:rPr>
          <w:i/>
          <w:sz w:val="24"/>
          <w:szCs w:val="24"/>
        </w:rPr>
        <w:t>Erik Unaas</w:t>
      </w:r>
      <w:r>
        <w:rPr>
          <w:i/>
          <w:sz w:val="24"/>
          <w:szCs w:val="24"/>
        </w:rPr>
        <w:t>,</w:t>
      </w:r>
      <w:r w:rsidR="002C75ED">
        <w:rPr>
          <w:i/>
          <w:sz w:val="24"/>
          <w:szCs w:val="24"/>
        </w:rPr>
        <w:t xml:space="preserve"> mener Momarken </w:t>
      </w:r>
      <w:r w:rsidR="003D2CA6">
        <w:rPr>
          <w:i/>
          <w:sz w:val="24"/>
          <w:szCs w:val="24"/>
        </w:rPr>
        <w:t>Arena</w:t>
      </w:r>
      <w:r w:rsidR="002C75ED">
        <w:rPr>
          <w:i/>
          <w:sz w:val="24"/>
          <w:szCs w:val="24"/>
        </w:rPr>
        <w:t xml:space="preserve"> med sin sentrale plassering har alle muligheter</w:t>
      </w:r>
      <w:r>
        <w:rPr>
          <w:i/>
          <w:sz w:val="24"/>
          <w:szCs w:val="24"/>
        </w:rPr>
        <w:t xml:space="preserve"> til å være med </w:t>
      </w:r>
      <w:r w:rsidR="003D5E19">
        <w:rPr>
          <w:i/>
          <w:sz w:val="24"/>
          <w:szCs w:val="24"/>
        </w:rPr>
        <w:t xml:space="preserve">på </w:t>
      </w:r>
      <w:r>
        <w:rPr>
          <w:i/>
          <w:sz w:val="24"/>
          <w:szCs w:val="24"/>
        </w:rPr>
        <w:t>å løfte interessen for hestesport i Norge</w:t>
      </w:r>
      <w:r w:rsidR="003D2CA6">
        <w:rPr>
          <w:i/>
          <w:sz w:val="24"/>
          <w:szCs w:val="24"/>
        </w:rPr>
        <w:t xml:space="preserve"> – og samtidig være </w:t>
      </w:r>
      <w:r w:rsidR="00D74079">
        <w:rPr>
          <w:i/>
          <w:sz w:val="24"/>
          <w:szCs w:val="24"/>
        </w:rPr>
        <w:t>område</w:t>
      </w:r>
      <w:r w:rsidR="003D2CA6">
        <w:rPr>
          <w:i/>
          <w:sz w:val="24"/>
          <w:szCs w:val="24"/>
        </w:rPr>
        <w:t xml:space="preserve"> for en rekke andre events</w:t>
      </w:r>
      <w:r w:rsidR="002C75ED">
        <w:rPr>
          <w:i/>
          <w:sz w:val="24"/>
          <w:szCs w:val="24"/>
        </w:rPr>
        <w:t xml:space="preserve">. </w:t>
      </w:r>
      <w:r w:rsidR="00FA2BBA">
        <w:rPr>
          <w:i/>
          <w:sz w:val="24"/>
          <w:szCs w:val="24"/>
        </w:rPr>
        <w:t>Reisetiden m</w:t>
      </w:r>
      <w:r w:rsidR="002C75ED">
        <w:rPr>
          <w:i/>
          <w:sz w:val="24"/>
          <w:szCs w:val="24"/>
        </w:rPr>
        <w:t xml:space="preserve">ed ny E18 både til Oslo og til nabobanen Årjäng </w:t>
      </w:r>
      <w:r w:rsidR="00FA2BBA">
        <w:rPr>
          <w:i/>
          <w:sz w:val="24"/>
          <w:szCs w:val="24"/>
        </w:rPr>
        <w:t xml:space="preserve">er nå </w:t>
      </w:r>
      <w:r w:rsidR="002C75ED">
        <w:rPr>
          <w:i/>
          <w:sz w:val="24"/>
          <w:szCs w:val="24"/>
        </w:rPr>
        <w:t>drøy</w:t>
      </w:r>
      <w:r w:rsidR="00D74079">
        <w:rPr>
          <w:i/>
          <w:sz w:val="24"/>
          <w:szCs w:val="24"/>
        </w:rPr>
        <w:t>e</w:t>
      </w:r>
      <w:r w:rsidR="002C75ED">
        <w:rPr>
          <w:i/>
          <w:sz w:val="24"/>
          <w:szCs w:val="24"/>
        </w:rPr>
        <w:t xml:space="preserve"> 45 minutter. Tilsvarende også til de andre Østfoldbyene. </w:t>
      </w:r>
      <w:r w:rsidR="005120D7">
        <w:rPr>
          <w:i/>
          <w:sz w:val="24"/>
          <w:szCs w:val="24"/>
        </w:rPr>
        <w:t xml:space="preserve">Regionen har en sterk befolkningsvekst, snart påbegynnes arbeidene med Østfolds nest største kurs- og konferansehotell like ved travbanen og Momarken utvider også sine tilbud, med </w:t>
      </w:r>
      <w:r w:rsidR="00C61E38">
        <w:rPr>
          <w:i/>
          <w:sz w:val="24"/>
          <w:szCs w:val="24"/>
        </w:rPr>
        <w:t>nye møteroms- og restaurantfasiliteter.</w:t>
      </w:r>
      <w:r w:rsidR="00D74079">
        <w:rPr>
          <w:i/>
          <w:sz w:val="24"/>
          <w:szCs w:val="24"/>
        </w:rPr>
        <w:t xml:space="preserve"> Som nærmeste nabo finner vi bl.a. Høytorp fort, Norges største innlandsfestning og Mysen by. </w:t>
      </w:r>
    </w:p>
    <w:p w:rsidR="002C75ED" w:rsidRDefault="00D74079" w:rsidP="00000C22">
      <w:pPr>
        <w:spacing w:before="100" w:beforeAutospacing="1" w:after="100" w:afterAutospacing="1"/>
        <w:rPr>
          <w:i/>
          <w:sz w:val="24"/>
          <w:szCs w:val="24"/>
        </w:rPr>
      </w:pPr>
      <w:r>
        <w:rPr>
          <w:i/>
          <w:sz w:val="24"/>
          <w:szCs w:val="24"/>
        </w:rPr>
        <w:t>Høytorp og Momarken alene hadde i fjor nærmere 150 000 besøkende.</w:t>
      </w:r>
    </w:p>
    <w:p w:rsidR="00D74079" w:rsidRDefault="00D74079" w:rsidP="00000C22">
      <w:pPr>
        <w:spacing w:before="100" w:beforeAutospacing="1" w:after="100" w:afterAutospacing="1"/>
        <w:rPr>
          <w:b/>
          <w:i/>
          <w:sz w:val="24"/>
          <w:szCs w:val="24"/>
          <w:u w:val="single"/>
        </w:rPr>
      </w:pPr>
    </w:p>
    <w:p w:rsidR="00C61E38" w:rsidRDefault="00C61E38" w:rsidP="00000C22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6B349D">
        <w:rPr>
          <w:b/>
          <w:i/>
          <w:sz w:val="24"/>
          <w:szCs w:val="24"/>
          <w:u w:val="single"/>
        </w:rPr>
        <w:t>Fakta Per Olav Andersen</w:t>
      </w:r>
      <w:r>
        <w:rPr>
          <w:b/>
          <w:i/>
          <w:sz w:val="24"/>
          <w:szCs w:val="24"/>
        </w:rPr>
        <w:t>:</w:t>
      </w:r>
    </w:p>
    <w:p w:rsidR="00C61E38" w:rsidRDefault="00C61E38" w:rsidP="00000C22">
      <w:pPr>
        <w:spacing w:before="100" w:beforeAutospacing="1" w:after="100" w:afterAutospacing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6E6F3C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år</w:t>
      </w:r>
      <w:r w:rsidR="006E6F3C">
        <w:rPr>
          <w:b/>
          <w:i/>
          <w:sz w:val="24"/>
          <w:szCs w:val="24"/>
        </w:rPr>
        <w:t xml:space="preserve">, </w:t>
      </w:r>
      <w:r w:rsidR="006B349D">
        <w:rPr>
          <w:b/>
          <w:i/>
          <w:sz w:val="24"/>
          <w:szCs w:val="24"/>
        </w:rPr>
        <w:t>gift –</w:t>
      </w:r>
      <w:r>
        <w:rPr>
          <w:b/>
          <w:i/>
          <w:sz w:val="24"/>
          <w:szCs w:val="24"/>
        </w:rPr>
        <w:t xml:space="preserve"> bosatt i Halden</w:t>
      </w:r>
      <w:r w:rsidR="006E6F3C">
        <w:rPr>
          <w:b/>
          <w:i/>
          <w:sz w:val="24"/>
          <w:szCs w:val="24"/>
        </w:rPr>
        <w:t>, utdannet siviløkonom.</w:t>
      </w:r>
    </w:p>
    <w:p w:rsidR="00FA2BBA" w:rsidRDefault="00FA2BBA" w:rsidP="00000C22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6B349D">
        <w:rPr>
          <w:b/>
          <w:i/>
          <w:sz w:val="24"/>
          <w:szCs w:val="24"/>
          <w:u w:val="single"/>
        </w:rPr>
        <w:t xml:space="preserve">Fakta </w:t>
      </w:r>
      <w:r w:rsidR="006B349D" w:rsidRPr="006B349D">
        <w:rPr>
          <w:b/>
          <w:i/>
          <w:sz w:val="24"/>
          <w:szCs w:val="24"/>
          <w:u w:val="single"/>
        </w:rPr>
        <w:t>Momarken</w:t>
      </w:r>
      <w:r w:rsidRPr="006B349D">
        <w:rPr>
          <w:b/>
          <w:i/>
          <w:sz w:val="24"/>
          <w:szCs w:val="24"/>
          <w:u w:val="single"/>
        </w:rPr>
        <w:t xml:space="preserve"> </w:t>
      </w:r>
      <w:r w:rsidR="006B349D" w:rsidRPr="006B349D">
        <w:rPr>
          <w:b/>
          <w:i/>
          <w:sz w:val="24"/>
          <w:szCs w:val="24"/>
          <w:u w:val="single"/>
        </w:rPr>
        <w:t>Arena</w:t>
      </w:r>
      <w:r>
        <w:rPr>
          <w:b/>
          <w:i/>
          <w:sz w:val="24"/>
          <w:szCs w:val="24"/>
        </w:rPr>
        <w:t>:</w:t>
      </w:r>
    </w:p>
    <w:p w:rsidR="00FA2BBA" w:rsidRDefault="00FA2BBA" w:rsidP="00000C22">
      <w:pPr>
        <w:spacing w:before="100" w:beforeAutospacing="1" w:after="100" w:afterAutospacing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Åpnet 1920, en av landets eldste og mest tradisjonsrike travbaner. 1000 m bane, treningsområder, </w:t>
      </w:r>
      <w:r w:rsidR="00311CE2">
        <w:rPr>
          <w:b/>
          <w:i/>
          <w:sz w:val="24"/>
          <w:szCs w:val="24"/>
        </w:rPr>
        <w:t>Karjolen R</w:t>
      </w:r>
      <w:r>
        <w:rPr>
          <w:b/>
          <w:i/>
          <w:sz w:val="24"/>
          <w:szCs w:val="24"/>
        </w:rPr>
        <w:t xml:space="preserve">estaurant (Østfolds største med 550 sitteplasser), </w:t>
      </w:r>
      <w:r w:rsidR="003D2CA6">
        <w:rPr>
          <w:b/>
          <w:i/>
          <w:sz w:val="24"/>
          <w:szCs w:val="24"/>
        </w:rPr>
        <w:t xml:space="preserve">Norges eneste travmuseum, </w:t>
      </w:r>
      <w:r w:rsidR="00042062">
        <w:rPr>
          <w:b/>
          <w:i/>
          <w:sz w:val="24"/>
          <w:szCs w:val="24"/>
        </w:rPr>
        <w:t xml:space="preserve">100 hester i fast stall, 6 trenere fast på banen, </w:t>
      </w:r>
      <w:r w:rsidR="006B349D">
        <w:rPr>
          <w:b/>
          <w:i/>
          <w:sz w:val="24"/>
          <w:szCs w:val="24"/>
        </w:rPr>
        <w:t>veterinær</w:t>
      </w:r>
      <w:r w:rsidR="00042062">
        <w:rPr>
          <w:b/>
          <w:i/>
          <w:sz w:val="24"/>
          <w:szCs w:val="24"/>
        </w:rPr>
        <w:t xml:space="preserve">, </w:t>
      </w:r>
      <w:r w:rsidR="006B349D">
        <w:rPr>
          <w:b/>
          <w:i/>
          <w:sz w:val="24"/>
          <w:szCs w:val="24"/>
        </w:rPr>
        <w:t>salmaker</w:t>
      </w:r>
      <w:r w:rsidR="00042062">
        <w:rPr>
          <w:b/>
          <w:i/>
          <w:sz w:val="24"/>
          <w:szCs w:val="24"/>
        </w:rPr>
        <w:t xml:space="preserve">, hovslager. Fast arena bl.a. for </w:t>
      </w:r>
      <w:r w:rsidR="00D74079">
        <w:rPr>
          <w:b/>
          <w:i/>
          <w:sz w:val="24"/>
          <w:szCs w:val="24"/>
        </w:rPr>
        <w:t xml:space="preserve">hesteutstillinger, </w:t>
      </w:r>
      <w:r w:rsidR="00042062">
        <w:rPr>
          <w:b/>
          <w:i/>
          <w:sz w:val="24"/>
          <w:szCs w:val="24"/>
        </w:rPr>
        <w:t>landskamper i bilcross, rallycross og «Festdager på Momarken».</w:t>
      </w:r>
      <w:r w:rsidR="003D303D">
        <w:rPr>
          <w:b/>
          <w:i/>
          <w:sz w:val="24"/>
          <w:szCs w:val="24"/>
        </w:rPr>
        <w:t xml:space="preserve"> Cirka 4</w:t>
      </w:r>
      <w:r w:rsidR="00D74079">
        <w:rPr>
          <w:b/>
          <w:i/>
          <w:sz w:val="24"/>
          <w:szCs w:val="24"/>
        </w:rPr>
        <w:t>0</w:t>
      </w:r>
      <w:r w:rsidR="003D303D">
        <w:rPr>
          <w:b/>
          <w:i/>
          <w:sz w:val="24"/>
          <w:szCs w:val="24"/>
        </w:rPr>
        <w:t xml:space="preserve"> løpsdager i året (fire V75-løp, den svensk/norske Unionskampen 18. </w:t>
      </w:r>
      <w:r w:rsidR="00D74079">
        <w:rPr>
          <w:b/>
          <w:i/>
          <w:sz w:val="24"/>
          <w:szCs w:val="24"/>
        </w:rPr>
        <w:t>mars</w:t>
      </w:r>
      <w:r w:rsidR="003D303D">
        <w:rPr>
          <w:b/>
          <w:i/>
          <w:sz w:val="24"/>
          <w:szCs w:val="24"/>
        </w:rPr>
        <w:t xml:space="preserve"> er neste). </w:t>
      </w:r>
      <w:r w:rsidR="00D74079">
        <w:rPr>
          <w:b/>
          <w:i/>
          <w:sz w:val="24"/>
          <w:szCs w:val="24"/>
        </w:rPr>
        <w:t xml:space="preserve">6 heltidsansatte, et stort antall deltidsmedarbeidere, 22 </w:t>
      </w:r>
      <w:r w:rsidR="003D303D">
        <w:rPr>
          <w:b/>
          <w:i/>
          <w:sz w:val="24"/>
          <w:szCs w:val="24"/>
        </w:rPr>
        <w:t xml:space="preserve">millioner </w:t>
      </w:r>
      <w:r w:rsidR="00D74079">
        <w:rPr>
          <w:b/>
          <w:i/>
          <w:sz w:val="24"/>
          <w:szCs w:val="24"/>
        </w:rPr>
        <w:t xml:space="preserve">kroner </w:t>
      </w:r>
      <w:r w:rsidR="003D303D">
        <w:rPr>
          <w:b/>
          <w:i/>
          <w:sz w:val="24"/>
          <w:szCs w:val="24"/>
        </w:rPr>
        <w:t>i omsetning 2016.</w:t>
      </w:r>
    </w:p>
    <w:p w:rsidR="00D74079" w:rsidRPr="00F47B28" w:rsidRDefault="00F47B28" w:rsidP="004B2CD4">
      <w:pPr>
        <w:spacing w:before="100" w:beforeAutospacing="1" w:after="100" w:afterAutospacing="1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 </w:t>
      </w:r>
      <w:bookmarkStart w:id="0" w:name="_GoBack"/>
      <w:bookmarkEnd w:id="0"/>
      <w:r w:rsidR="00D74079" w:rsidRPr="00D74079">
        <w:rPr>
          <w:b/>
          <w:sz w:val="24"/>
          <w:szCs w:val="24"/>
        </w:rPr>
        <w:t>Nærmere opplysninger (begge er disponible for kommentarer 17. januar):</w:t>
      </w:r>
    </w:p>
    <w:p w:rsidR="00D74079" w:rsidRDefault="00D74079" w:rsidP="004B2CD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Styreleder Bjørn Ingar Strøm, mobil 400 39 094</w:t>
      </w:r>
    </w:p>
    <w:p w:rsidR="00D74079" w:rsidRPr="00D74079" w:rsidRDefault="00D74079" w:rsidP="004B2CD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Ny daglig leder Per Olav Andersen, mobil 918 86 082</w:t>
      </w:r>
    </w:p>
    <w:sectPr w:rsidR="00D74079" w:rsidRPr="00D7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F8"/>
    <w:multiLevelType w:val="hybridMultilevel"/>
    <w:tmpl w:val="A9580FD0"/>
    <w:lvl w:ilvl="0" w:tplc="BF8E5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D49"/>
    <w:multiLevelType w:val="multilevel"/>
    <w:tmpl w:val="61D2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23A38"/>
    <w:multiLevelType w:val="hybridMultilevel"/>
    <w:tmpl w:val="447EF1EA"/>
    <w:lvl w:ilvl="0" w:tplc="CDC69C1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AFF2E3A"/>
    <w:multiLevelType w:val="hybridMultilevel"/>
    <w:tmpl w:val="7D84A5B6"/>
    <w:lvl w:ilvl="0" w:tplc="7728D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E1"/>
    <w:rsid w:val="00000C22"/>
    <w:rsid w:val="00031D93"/>
    <w:rsid w:val="00042062"/>
    <w:rsid w:val="000A080C"/>
    <w:rsid w:val="000E668E"/>
    <w:rsid w:val="00102AAA"/>
    <w:rsid w:val="00176E0D"/>
    <w:rsid w:val="001C21B2"/>
    <w:rsid w:val="001E37A0"/>
    <w:rsid w:val="00213318"/>
    <w:rsid w:val="00236EDC"/>
    <w:rsid w:val="002669C6"/>
    <w:rsid w:val="002C75ED"/>
    <w:rsid w:val="00311CE2"/>
    <w:rsid w:val="00314B43"/>
    <w:rsid w:val="003425A3"/>
    <w:rsid w:val="003B0211"/>
    <w:rsid w:val="003D2CA6"/>
    <w:rsid w:val="003D303D"/>
    <w:rsid w:val="003D5E19"/>
    <w:rsid w:val="00402B1A"/>
    <w:rsid w:val="004343D9"/>
    <w:rsid w:val="00456A2B"/>
    <w:rsid w:val="004B2CD4"/>
    <w:rsid w:val="004B318F"/>
    <w:rsid w:val="004D630C"/>
    <w:rsid w:val="004F223A"/>
    <w:rsid w:val="005120D7"/>
    <w:rsid w:val="00520EAF"/>
    <w:rsid w:val="00525FFE"/>
    <w:rsid w:val="0056156E"/>
    <w:rsid w:val="00586CB5"/>
    <w:rsid w:val="006A5386"/>
    <w:rsid w:val="006B349D"/>
    <w:rsid w:val="006B6D9C"/>
    <w:rsid w:val="006C41FC"/>
    <w:rsid w:val="006D6A15"/>
    <w:rsid w:val="006E36A1"/>
    <w:rsid w:val="006E6F3C"/>
    <w:rsid w:val="00711E7A"/>
    <w:rsid w:val="00740D71"/>
    <w:rsid w:val="007A7147"/>
    <w:rsid w:val="007D4FBB"/>
    <w:rsid w:val="00896855"/>
    <w:rsid w:val="008A0AB5"/>
    <w:rsid w:val="008C3AA6"/>
    <w:rsid w:val="008F5E4B"/>
    <w:rsid w:val="009212E2"/>
    <w:rsid w:val="00960720"/>
    <w:rsid w:val="00A17DBB"/>
    <w:rsid w:val="00AA1DAD"/>
    <w:rsid w:val="00AB7F96"/>
    <w:rsid w:val="00AD3FB1"/>
    <w:rsid w:val="00B47F2C"/>
    <w:rsid w:val="00BC189E"/>
    <w:rsid w:val="00C60F07"/>
    <w:rsid w:val="00C61E38"/>
    <w:rsid w:val="00CB529A"/>
    <w:rsid w:val="00D74079"/>
    <w:rsid w:val="00D82F98"/>
    <w:rsid w:val="00D8364D"/>
    <w:rsid w:val="00DD7E74"/>
    <w:rsid w:val="00E42F31"/>
    <w:rsid w:val="00F115E1"/>
    <w:rsid w:val="00F24C8B"/>
    <w:rsid w:val="00F47B28"/>
    <w:rsid w:val="00F75F17"/>
    <w:rsid w:val="00FA2BBA"/>
    <w:rsid w:val="00FE18FD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3FB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C18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1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3FB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C18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1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5A7F-2B15-4804-88EE-1A826E28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Kjeld Henning Sandem</cp:lastModifiedBy>
  <cp:revision>2</cp:revision>
  <cp:lastPrinted>2016-08-08T11:30:00Z</cp:lastPrinted>
  <dcterms:created xsi:type="dcterms:W3CDTF">2017-01-17T09:26:00Z</dcterms:created>
  <dcterms:modified xsi:type="dcterms:W3CDTF">2017-01-17T09:26:00Z</dcterms:modified>
</cp:coreProperties>
</file>